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0D7CD9" w:rsidTr="00F32327">
        <w:tc>
          <w:tcPr>
            <w:tcW w:w="9571" w:type="dxa"/>
          </w:tcPr>
          <w:p w:rsidR="000D7CD9" w:rsidRDefault="000D7CD9" w:rsidP="00FF18F1">
            <w:pPr>
              <w:pStyle w:val="ConsPlusTitle"/>
              <w:widowControl/>
              <w:jc w:val="center"/>
              <w:rPr>
                <w:rFonts w:ascii="Times New Roman" w:hAnsi="Times New Roman" w:cs="Times New Roman"/>
                <w:color w:val="000000"/>
                <w:sz w:val="52"/>
                <w:szCs w:val="52"/>
              </w:rPr>
            </w:pPr>
            <w:r>
              <w:rPr>
                <w:rFonts w:ascii="Times New Roman" w:hAnsi="Times New Roman" w:cs="Times New Roman"/>
                <w:color w:val="000000"/>
                <w:sz w:val="52"/>
                <w:szCs w:val="52"/>
              </w:rPr>
              <w:t>МУНИЦИПАЛЬНЫЙ</w:t>
            </w:r>
          </w:p>
          <w:p w:rsidR="000D7CD9" w:rsidRDefault="000D7CD9" w:rsidP="00FF18F1">
            <w:pPr>
              <w:pStyle w:val="ConsPlusTitle"/>
              <w:widowControl/>
              <w:jc w:val="center"/>
              <w:rPr>
                <w:rFonts w:ascii="Times New Roman" w:hAnsi="Times New Roman" w:cs="Times New Roman"/>
                <w:color w:val="000000"/>
                <w:sz w:val="52"/>
                <w:szCs w:val="52"/>
              </w:rPr>
            </w:pPr>
            <w:r>
              <w:rPr>
                <w:rFonts w:ascii="Times New Roman" w:hAnsi="Times New Roman" w:cs="Times New Roman"/>
                <w:color w:val="000000"/>
                <w:sz w:val="52"/>
                <w:szCs w:val="52"/>
              </w:rPr>
              <w:t>ВЕСТНИК</w:t>
            </w:r>
          </w:p>
          <w:p w:rsidR="000D7CD9" w:rsidRDefault="000D7CD9" w:rsidP="00FF18F1">
            <w:pPr>
              <w:pStyle w:val="ConsPlusTitle"/>
              <w:widowControl/>
              <w:jc w:val="center"/>
              <w:rPr>
                <w:rFonts w:ascii="Times New Roman" w:hAnsi="Times New Roman" w:cs="Times New Roman"/>
                <w:color w:val="000000"/>
                <w:sz w:val="36"/>
                <w:szCs w:val="36"/>
              </w:rPr>
            </w:pPr>
            <w:r>
              <w:rPr>
                <w:rFonts w:ascii="Times New Roman" w:hAnsi="Times New Roman" w:cs="Times New Roman"/>
                <w:color w:val="000000"/>
                <w:sz w:val="36"/>
                <w:szCs w:val="36"/>
              </w:rPr>
              <w:t>ОРЕХОВСКОГО СЕЛЬСКОГО ПОСЕЛЕНИЯ</w:t>
            </w:r>
          </w:p>
          <w:p w:rsidR="000D7CD9" w:rsidRDefault="000D7CD9" w:rsidP="00FF18F1">
            <w:pPr>
              <w:pStyle w:val="ConsPlusTitle"/>
              <w:widowControl/>
              <w:jc w:val="center"/>
              <w:rPr>
                <w:rFonts w:ascii="Times New Roman" w:hAnsi="Times New Roman" w:cs="Times New Roman"/>
                <w:b w:val="0"/>
                <w:color w:val="000000"/>
                <w:szCs w:val="28"/>
              </w:rPr>
            </w:pPr>
            <w:r>
              <w:rPr>
                <w:rFonts w:ascii="Times New Roman" w:hAnsi="Times New Roman" w:cs="Times New Roman"/>
                <w:b w:val="0"/>
                <w:color w:val="000000"/>
                <w:szCs w:val="28"/>
              </w:rPr>
              <w:t>Информационный бюллетень органов местного самоуправления</w:t>
            </w:r>
          </w:p>
          <w:p w:rsidR="000D7CD9" w:rsidRDefault="000D7CD9" w:rsidP="00FF18F1">
            <w:pPr>
              <w:pStyle w:val="ConsPlusTitle"/>
              <w:widowControl/>
              <w:jc w:val="center"/>
              <w:rPr>
                <w:rFonts w:ascii="Times New Roman" w:hAnsi="Times New Roman" w:cs="Times New Roman"/>
                <w:b w:val="0"/>
                <w:color w:val="000000"/>
                <w:szCs w:val="28"/>
              </w:rPr>
            </w:pPr>
            <w:r>
              <w:rPr>
                <w:rFonts w:ascii="Times New Roman" w:hAnsi="Times New Roman" w:cs="Times New Roman"/>
                <w:b w:val="0"/>
                <w:color w:val="000000"/>
                <w:szCs w:val="28"/>
              </w:rPr>
              <w:t>Ореховского сельского поселения</w:t>
            </w:r>
          </w:p>
          <w:p w:rsidR="000D7CD9" w:rsidRDefault="000D7CD9" w:rsidP="00FF18F1">
            <w:pPr>
              <w:pStyle w:val="ConsPlusTitle"/>
              <w:widowControl/>
              <w:jc w:val="center"/>
              <w:rPr>
                <w:rFonts w:ascii="Times New Roman" w:hAnsi="Times New Roman" w:cs="Times New Roman"/>
                <w:b w:val="0"/>
                <w:color w:val="000000"/>
                <w:szCs w:val="28"/>
              </w:rPr>
            </w:pPr>
            <w:r>
              <w:rPr>
                <w:rFonts w:ascii="Times New Roman" w:hAnsi="Times New Roman" w:cs="Times New Roman"/>
                <w:b w:val="0"/>
                <w:color w:val="000000"/>
                <w:szCs w:val="28"/>
              </w:rPr>
              <w:t>Усть-Ишимского муниципального района Омской области</w:t>
            </w:r>
          </w:p>
          <w:p w:rsidR="000D7CD9" w:rsidRDefault="000D7CD9" w:rsidP="001C321A">
            <w:pPr>
              <w:pStyle w:val="ConsPlusTitle"/>
              <w:widowControl/>
              <w:jc w:val="right"/>
              <w:rPr>
                <w:rFonts w:ascii="Times New Roman" w:hAnsi="Times New Roman" w:cs="Times New Roman"/>
                <w:b w:val="0"/>
                <w:color w:val="000000"/>
                <w:szCs w:val="28"/>
              </w:rPr>
            </w:pPr>
            <w:r>
              <w:rPr>
                <w:rFonts w:ascii="Times New Roman" w:hAnsi="Times New Roman" w:cs="Times New Roman"/>
                <w:b w:val="0"/>
                <w:color w:val="000000"/>
                <w:szCs w:val="28"/>
              </w:rPr>
              <w:t xml:space="preserve">                                      № </w:t>
            </w:r>
            <w:r w:rsidR="00CD6F8D">
              <w:rPr>
                <w:rFonts w:ascii="Times New Roman" w:hAnsi="Times New Roman" w:cs="Times New Roman"/>
                <w:b w:val="0"/>
                <w:color w:val="000000"/>
                <w:szCs w:val="28"/>
              </w:rPr>
              <w:t>1</w:t>
            </w:r>
            <w:r w:rsidR="001C321A">
              <w:rPr>
                <w:rFonts w:ascii="Times New Roman" w:hAnsi="Times New Roman" w:cs="Times New Roman"/>
                <w:b w:val="0"/>
                <w:color w:val="000000"/>
                <w:szCs w:val="28"/>
              </w:rPr>
              <w:t>3</w:t>
            </w:r>
            <w:r>
              <w:rPr>
                <w:rFonts w:ascii="Times New Roman" w:hAnsi="Times New Roman" w:cs="Times New Roman"/>
                <w:b w:val="0"/>
                <w:color w:val="000000"/>
                <w:szCs w:val="28"/>
              </w:rPr>
              <w:t xml:space="preserve">  от </w:t>
            </w:r>
            <w:r w:rsidR="00B23598">
              <w:rPr>
                <w:rFonts w:ascii="Times New Roman" w:hAnsi="Times New Roman" w:cs="Times New Roman"/>
                <w:b w:val="0"/>
                <w:color w:val="000000"/>
                <w:szCs w:val="28"/>
              </w:rPr>
              <w:t>1</w:t>
            </w:r>
            <w:r w:rsidR="001C321A">
              <w:rPr>
                <w:rFonts w:ascii="Times New Roman" w:hAnsi="Times New Roman" w:cs="Times New Roman"/>
                <w:b w:val="0"/>
                <w:color w:val="000000"/>
                <w:szCs w:val="28"/>
              </w:rPr>
              <w:t>6</w:t>
            </w:r>
            <w:r w:rsidR="00B23598">
              <w:rPr>
                <w:rFonts w:ascii="Times New Roman" w:hAnsi="Times New Roman" w:cs="Times New Roman"/>
                <w:b w:val="0"/>
                <w:color w:val="000000"/>
                <w:szCs w:val="28"/>
              </w:rPr>
              <w:t>.</w:t>
            </w:r>
            <w:r w:rsidR="00CD6F8D">
              <w:rPr>
                <w:rFonts w:ascii="Times New Roman" w:hAnsi="Times New Roman" w:cs="Times New Roman"/>
                <w:b w:val="0"/>
                <w:color w:val="000000"/>
                <w:szCs w:val="28"/>
              </w:rPr>
              <w:t>11</w:t>
            </w:r>
            <w:r>
              <w:rPr>
                <w:rFonts w:ascii="Times New Roman" w:hAnsi="Times New Roman" w:cs="Times New Roman"/>
                <w:b w:val="0"/>
                <w:color w:val="000000"/>
                <w:szCs w:val="28"/>
              </w:rPr>
              <w:t>.2024г.</w:t>
            </w:r>
          </w:p>
        </w:tc>
      </w:tr>
    </w:tbl>
    <w:p w:rsidR="009E0E28" w:rsidRPr="00CD6F8D" w:rsidRDefault="009E0E28" w:rsidP="00EC40E3">
      <w:pPr>
        <w:pStyle w:val="ae"/>
        <w:rPr>
          <w:sz w:val="20"/>
          <w:szCs w:val="20"/>
          <w:lang w:val="ru-RU"/>
        </w:rPr>
      </w:pPr>
    </w:p>
    <w:p w:rsidR="001C321A" w:rsidRPr="006F3AB7" w:rsidRDefault="001C321A" w:rsidP="001C321A">
      <w:pPr>
        <w:spacing w:after="0" w:line="240" w:lineRule="auto"/>
        <w:ind w:firstLine="709"/>
        <w:jc w:val="center"/>
        <w:rPr>
          <w:rFonts w:ascii="Times New Roman" w:eastAsia="Times New Roman" w:hAnsi="Times New Roman"/>
          <w:bCs/>
          <w:sz w:val="20"/>
          <w:szCs w:val="20"/>
        </w:rPr>
      </w:pPr>
      <w:r w:rsidRPr="006F3AB7">
        <w:rPr>
          <w:rFonts w:ascii="Times New Roman" w:eastAsia="Times New Roman" w:hAnsi="Times New Roman"/>
          <w:bCs/>
          <w:sz w:val="20"/>
          <w:szCs w:val="20"/>
        </w:rPr>
        <w:t>СОВЕТ</w:t>
      </w:r>
    </w:p>
    <w:p w:rsidR="001C321A" w:rsidRPr="006F3AB7" w:rsidRDefault="001C321A" w:rsidP="001C321A">
      <w:pPr>
        <w:spacing w:after="0" w:line="240" w:lineRule="auto"/>
        <w:ind w:firstLine="709"/>
        <w:jc w:val="center"/>
        <w:rPr>
          <w:rFonts w:ascii="Times New Roman" w:eastAsia="Times New Roman" w:hAnsi="Times New Roman"/>
          <w:bCs/>
          <w:sz w:val="20"/>
          <w:szCs w:val="20"/>
        </w:rPr>
      </w:pPr>
      <w:r w:rsidRPr="006F3AB7">
        <w:rPr>
          <w:rFonts w:ascii="Times New Roman" w:eastAsia="Times New Roman" w:hAnsi="Times New Roman"/>
          <w:bCs/>
          <w:sz w:val="20"/>
          <w:szCs w:val="20"/>
        </w:rPr>
        <w:t xml:space="preserve"> Ореховского сельского поселения</w:t>
      </w:r>
    </w:p>
    <w:p w:rsidR="001C321A" w:rsidRPr="006F3AB7" w:rsidRDefault="001C321A" w:rsidP="001C321A">
      <w:pPr>
        <w:spacing w:after="0" w:line="240" w:lineRule="auto"/>
        <w:ind w:firstLine="709"/>
        <w:jc w:val="center"/>
        <w:rPr>
          <w:rFonts w:ascii="Times New Roman" w:eastAsia="Times New Roman" w:hAnsi="Times New Roman"/>
          <w:bCs/>
          <w:sz w:val="20"/>
          <w:szCs w:val="20"/>
        </w:rPr>
      </w:pPr>
      <w:r w:rsidRPr="006F3AB7">
        <w:rPr>
          <w:rFonts w:ascii="Times New Roman" w:eastAsia="Times New Roman" w:hAnsi="Times New Roman"/>
          <w:bCs/>
          <w:sz w:val="20"/>
          <w:szCs w:val="20"/>
        </w:rPr>
        <w:t xml:space="preserve"> Усть-Ишимского муниципального района</w:t>
      </w:r>
    </w:p>
    <w:p w:rsidR="001C321A" w:rsidRPr="006F3AB7" w:rsidRDefault="001C321A" w:rsidP="001C321A">
      <w:pPr>
        <w:spacing w:after="0" w:line="240" w:lineRule="auto"/>
        <w:ind w:firstLine="709"/>
        <w:jc w:val="center"/>
        <w:rPr>
          <w:rFonts w:ascii="Times New Roman" w:eastAsia="Times New Roman" w:hAnsi="Times New Roman"/>
          <w:bCs/>
          <w:sz w:val="20"/>
          <w:szCs w:val="20"/>
        </w:rPr>
      </w:pPr>
      <w:r w:rsidRPr="006F3AB7">
        <w:rPr>
          <w:rFonts w:ascii="Times New Roman" w:eastAsia="Times New Roman" w:hAnsi="Times New Roman"/>
          <w:bCs/>
          <w:sz w:val="20"/>
          <w:szCs w:val="20"/>
        </w:rPr>
        <w:t xml:space="preserve"> Омской области </w:t>
      </w:r>
    </w:p>
    <w:p w:rsidR="001C321A" w:rsidRPr="006F3AB7" w:rsidRDefault="001C321A" w:rsidP="001C321A">
      <w:pPr>
        <w:spacing w:after="0" w:line="240" w:lineRule="auto"/>
        <w:ind w:firstLine="709"/>
        <w:jc w:val="center"/>
        <w:rPr>
          <w:rFonts w:ascii="Times New Roman" w:eastAsia="Times New Roman" w:hAnsi="Times New Roman"/>
          <w:sz w:val="20"/>
          <w:szCs w:val="20"/>
        </w:rPr>
      </w:pPr>
    </w:p>
    <w:p w:rsidR="001C321A" w:rsidRPr="006F3AB7" w:rsidRDefault="001C321A" w:rsidP="001C321A">
      <w:pPr>
        <w:spacing w:after="0" w:line="240" w:lineRule="auto"/>
        <w:ind w:firstLine="709"/>
        <w:jc w:val="center"/>
        <w:rPr>
          <w:rFonts w:ascii="Times New Roman" w:eastAsia="Times New Roman" w:hAnsi="Times New Roman"/>
          <w:b/>
          <w:bCs/>
          <w:sz w:val="20"/>
          <w:szCs w:val="20"/>
        </w:rPr>
      </w:pPr>
      <w:r w:rsidRPr="006F3AB7">
        <w:rPr>
          <w:rFonts w:ascii="Times New Roman" w:eastAsia="Times New Roman" w:hAnsi="Times New Roman"/>
          <w:b/>
          <w:bCs/>
          <w:sz w:val="20"/>
          <w:szCs w:val="20"/>
        </w:rPr>
        <w:t xml:space="preserve">РЕШЕНИЕ </w:t>
      </w:r>
    </w:p>
    <w:p w:rsidR="001C321A" w:rsidRPr="006F3AB7" w:rsidRDefault="001C321A" w:rsidP="001C321A">
      <w:pPr>
        <w:spacing w:after="0" w:line="240" w:lineRule="auto"/>
        <w:jc w:val="both"/>
        <w:rPr>
          <w:rFonts w:ascii="Times New Roman" w:eastAsia="Times New Roman" w:hAnsi="Times New Roman"/>
          <w:b/>
          <w:sz w:val="20"/>
          <w:szCs w:val="20"/>
        </w:rPr>
      </w:pPr>
      <w:r w:rsidRPr="006F3AB7">
        <w:rPr>
          <w:rFonts w:ascii="Times New Roman" w:eastAsia="Times New Roman" w:hAnsi="Times New Roman"/>
          <w:b/>
          <w:sz w:val="20"/>
          <w:szCs w:val="20"/>
        </w:rPr>
        <w:t>15.11.2024                                                                                                 № 179</w:t>
      </w:r>
    </w:p>
    <w:p w:rsidR="001C321A" w:rsidRPr="006F3AB7" w:rsidRDefault="001C321A" w:rsidP="001C321A">
      <w:pPr>
        <w:spacing w:after="0" w:line="240" w:lineRule="auto"/>
        <w:jc w:val="both"/>
        <w:rPr>
          <w:rFonts w:ascii="Times New Roman" w:eastAsia="Times New Roman" w:hAnsi="Times New Roman"/>
          <w:b/>
          <w:sz w:val="20"/>
          <w:szCs w:val="20"/>
        </w:rPr>
      </w:pPr>
    </w:p>
    <w:p w:rsidR="001C321A" w:rsidRPr="006F3AB7" w:rsidRDefault="001C321A" w:rsidP="001C321A">
      <w:pPr>
        <w:spacing w:after="0" w:line="240" w:lineRule="auto"/>
        <w:jc w:val="center"/>
        <w:rPr>
          <w:rFonts w:ascii="Times New Roman" w:eastAsia="Times New Roman" w:hAnsi="Times New Roman"/>
          <w:b/>
          <w:i/>
          <w:sz w:val="20"/>
          <w:szCs w:val="20"/>
        </w:rPr>
      </w:pPr>
      <w:r w:rsidRPr="006F3AB7">
        <w:rPr>
          <w:rFonts w:ascii="Times New Roman" w:eastAsia="Times New Roman" w:hAnsi="Times New Roman"/>
          <w:b/>
          <w:sz w:val="20"/>
          <w:szCs w:val="20"/>
        </w:rPr>
        <w:t xml:space="preserve">О выражении согласия населения на преобразование </w:t>
      </w:r>
      <w:r w:rsidRPr="006F3AB7">
        <w:rPr>
          <w:rFonts w:ascii="Times New Roman" w:eastAsia="Times New Roman" w:hAnsi="Times New Roman"/>
          <w:b/>
          <w:bCs/>
          <w:sz w:val="20"/>
          <w:szCs w:val="20"/>
        </w:rPr>
        <w:t xml:space="preserve">Ореховского сельского </w:t>
      </w:r>
      <w:r w:rsidRPr="006F3AB7">
        <w:rPr>
          <w:rFonts w:ascii="Times New Roman" w:eastAsia="Times New Roman" w:hAnsi="Times New Roman"/>
          <w:b/>
          <w:bCs/>
          <w:iCs/>
          <w:sz w:val="20"/>
          <w:szCs w:val="20"/>
        </w:rPr>
        <w:t xml:space="preserve">поселения </w:t>
      </w:r>
      <w:r w:rsidRPr="006F3AB7">
        <w:rPr>
          <w:rFonts w:ascii="Times New Roman" w:eastAsia="Times New Roman" w:hAnsi="Times New Roman"/>
          <w:b/>
          <w:bCs/>
          <w:sz w:val="20"/>
          <w:szCs w:val="20"/>
        </w:rPr>
        <w:t>Усть-Ишимского</w:t>
      </w:r>
      <w:r w:rsidRPr="006F3AB7">
        <w:rPr>
          <w:rFonts w:ascii="Times New Roman" w:eastAsia="Times New Roman" w:hAnsi="Times New Roman"/>
          <w:b/>
          <w:bCs/>
          <w:iCs/>
          <w:sz w:val="20"/>
          <w:szCs w:val="20"/>
        </w:rPr>
        <w:t xml:space="preserve"> муниципального района Омской области путем его объединения с иными муниципальными образованиями, входящими в состав </w:t>
      </w:r>
      <w:r w:rsidRPr="006F3AB7">
        <w:rPr>
          <w:rFonts w:ascii="Times New Roman" w:eastAsia="Times New Roman" w:hAnsi="Times New Roman"/>
          <w:b/>
          <w:bCs/>
          <w:sz w:val="20"/>
          <w:szCs w:val="20"/>
        </w:rPr>
        <w:t xml:space="preserve">Усть-Ишимского </w:t>
      </w:r>
      <w:r w:rsidRPr="006F3AB7">
        <w:rPr>
          <w:rFonts w:ascii="Times New Roman" w:eastAsia="Times New Roman" w:hAnsi="Times New Roman"/>
          <w:b/>
          <w:bCs/>
          <w:iCs/>
          <w:sz w:val="20"/>
          <w:szCs w:val="20"/>
        </w:rPr>
        <w:t xml:space="preserve"> муниципального района Омской области, с наделением вновь образованного муниципального образования статусом муниципального округа</w:t>
      </w:r>
    </w:p>
    <w:p w:rsidR="001C321A" w:rsidRPr="006F3AB7" w:rsidRDefault="001C321A" w:rsidP="001C321A">
      <w:pPr>
        <w:spacing w:after="0" w:line="240" w:lineRule="auto"/>
        <w:ind w:firstLine="709"/>
        <w:jc w:val="center"/>
        <w:rPr>
          <w:rFonts w:ascii="Times New Roman" w:eastAsia="Times New Roman" w:hAnsi="Times New Roman"/>
          <w:b/>
          <w:sz w:val="20"/>
          <w:szCs w:val="20"/>
        </w:rPr>
      </w:pPr>
    </w:p>
    <w:p w:rsidR="001C321A" w:rsidRPr="006F3AB7" w:rsidRDefault="001C321A" w:rsidP="001C321A">
      <w:pPr>
        <w:spacing w:after="0" w:line="240" w:lineRule="auto"/>
        <w:ind w:firstLine="708"/>
        <w:jc w:val="both"/>
        <w:rPr>
          <w:rFonts w:ascii="Times New Roman" w:eastAsia="Times New Roman" w:hAnsi="Times New Roman"/>
          <w:b/>
          <w:sz w:val="20"/>
          <w:szCs w:val="20"/>
        </w:rPr>
      </w:pPr>
      <w:r w:rsidRPr="006F3AB7">
        <w:rPr>
          <w:rFonts w:ascii="Times New Roman" w:eastAsia="Times New Roman" w:hAnsi="Times New Roman"/>
          <w:sz w:val="20"/>
          <w:szCs w:val="20"/>
        </w:rPr>
        <w:t xml:space="preserve">В соответствии с частями 1, 3, 3.1-1 статьи 13 Федерального закона от </w:t>
      </w:r>
      <w:r w:rsidRPr="006F3AB7">
        <w:rPr>
          <w:rFonts w:ascii="Times New Roman" w:eastAsia="Times New Roman" w:hAnsi="Times New Roman"/>
          <w:sz w:val="20"/>
          <w:szCs w:val="20"/>
        </w:rPr>
        <w:br/>
        <w:t xml:space="preserve">6 октября 2003 года № 131-ФЗ «Об общих принципах организации местного самоуправления в Российской Федерации», Уставом </w:t>
      </w:r>
      <w:r w:rsidRPr="006F3AB7">
        <w:rPr>
          <w:rFonts w:ascii="Times New Roman" w:eastAsia="Times New Roman" w:hAnsi="Times New Roman"/>
          <w:bCs/>
          <w:sz w:val="20"/>
          <w:szCs w:val="20"/>
        </w:rPr>
        <w:t xml:space="preserve">Ореховского </w:t>
      </w:r>
      <w:r w:rsidRPr="006F3AB7">
        <w:rPr>
          <w:rFonts w:ascii="Times New Roman" w:eastAsia="Times New Roman" w:hAnsi="Times New Roman"/>
          <w:sz w:val="20"/>
          <w:szCs w:val="20"/>
        </w:rPr>
        <w:t xml:space="preserve">сельского поселения </w:t>
      </w:r>
      <w:r w:rsidRPr="006F3AB7">
        <w:rPr>
          <w:rFonts w:ascii="Times New Roman" w:eastAsia="Times New Roman" w:hAnsi="Times New Roman"/>
          <w:bCs/>
          <w:sz w:val="20"/>
          <w:szCs w:val="20"/>
        </w:rPr>
        <w:t xml:space="preserve">Усть-Ишимского </w:t>
      </w:r>
      <w:r w:rsidRPr="006F3AB7">
        <w:rPr>
          <w:rFonts w:ascii="Times New Roman" w:eastAsia="Times New Roman" w:hAnsi="Times New Roman"/>
          <w:sz w:val="20"/>
          <w:szCs w:val="20"/>
        </w:rPr>
        <w:t xml:space="preserve">муниципального района Омской области, принимая во внимание результаты публичных слушаний от 06.11.2024 года, Совет </w:t>
      </w:r>
      <w:r w:rsidRPr="006F3AB7">
        <w:rPr>
          <w:rFonts w:ascii="Times New Roman" w:eastAsia="Times New Roman" w:hAnsi="Times New Roman"/>
          <w:bCs/>
          <w:sz w:val="20"/>
          <w:szCs w:val="20"/>
        </w:rPr>
        <w:t>Ореховского сельского</w:t>
      </w:r>
      <w:r w:rsidRPr="006F3AB7">
        <w:rPr>
          <w:rFonts w:ascii="Times New Roman" w:eastAsia="Times New Roman" w:hAnsi="Times New Roman"/>
          <w:sz w:val="20"/>
          <w:szCs w:val="20"/>
        </w:rPr>
        <w:t xml:space="preserve"> поселения</w:t>
      </w:r>
      <w:r w:rsidRPr="006F3AB7">
        <w:rPr>
          <w:rFonts w:ascii="Times New Roman" w:eastAsia="Times New Roman" w:hAnsi="Times New Roman"/>
          <w:bCs/>
          <w:sz w:val="20"/>
          <w:szCs w:val="20"/>
        </w:rPr>
        <w:t xml:space="preserve"> </w:t>
      </w:r>
      <w:r w:rsidRPr="006F3AB7">
        <w:rPr>
          <w:rFonts w:ascii="Times New Roman" w:eastAsia="Times New Roman" w:hAnsi="Times New Roman"/>
          <w:sz w:val="20"/>
          <w:szCs w:val="20"/>
        </w:rPr>
        <w:t xml:space="preserve"> </w:t>
      </w:r>
      <w:r w:rsidRPr="006F3AB7">
        <w:rPr>
          <w:rFonts w:ascii="Times New Roman" w:eastAsia="Times New Roman" w:hAnsi="Times New Roman"/>
          <w:bCs/>
          <w:sz w:val="20"/>
          <w:szCs w:val="20"/>
        </w:rPr>
        <w:t xml:space="preserve">Усть-Ишимского </w:t>
      </w:r>
      <w:r w:rsidRPr="006F3AB7">
        <w:rPr>
          <w:rFonts w:ascii="Times New Roman" w:eastAsia="Times New Roman" w:hAnsi="Times New Roman"/>
          <w:sz w:val="20"/>
          <w:szCs w:val="20"/>
        </w:rPr>
        <w:t>муниципального района Омской области решил</w:t>
      </w:r>
      <w:r w:rsidRPr="006F3AB7">
        <w:rPr>
          <w:rFonts w:ascii="Times New Roman" w:eastAsia="Times New Roman" w:hAnsi="Times New Roman"/>
          <w:b/>
          <w:sz w:val="20"/>
          <w:szCs w:val="20"/>
        </w:rPr>
        <w:t>:</w:t>
      </w:r>
    </w:p>
    <w:p w:rsidR="001C321A" w:rsidRPr="006F3AB7" w:rsidRDefault="001C321A" w:rsidP="001C321A">
      <w:pPr>
        <w:spacing w:after="0" w:line="240" w:lineRule="auto"/>
        <w:ind w:firstLine="708"/>
        <w:jc w:val="both"/>
        <w:rPr>
          <w:rFonts w:ascii="Times New Roman" w:eastAsia="Times New Roman" w:hAnsi="Times New Roman"/>
          <w:b/>
          <w:sz w:val="20"/>
          <w:szCs w:val="20"/>
        </w:rPr>
      </w:pPr>
    </w:p>
    <w:p w:rsidR="001C321A" w:rsidRPr="006F3AB7" w:rsidRDefault="001C321A" w:rsidP="001C321A">
      <w:pPr>
        <w:spacing w:after="0" w:line="240" w:lineRule="auto"/>
        <w:ind w:firstLine="708"/>
        <w:jc w:val="both"/>
        <w:rPr>
          <w:rFonts w:ascii="Times New Roman" w:eastAsia="Times New Roman" w:hAnsi="Times New Roman"/>
          <w:sz w:val="20"/>
          <w:szCs w:val="20"/>
        </w:rPr>
      </w:pPr>
      <w:r w:rsidRPr="006F3AB7">
        <w:rPr>
          <w:rFonts w:ascii="Times New Roman" w:eastAsia="Times New Roman" w:hAnsi="Times New Roman"/>
          <w:sz w:val="20"/>
          <w:szCs w:val="20"/>
        </w:rPr>
        <w:t xml:space="preserve">1. Выразить согласие населения </w:t>
      </w:r>
      <w:r w:rsidRPr="006F3AB7">
        <w:rPr>
          <w:rFonts w:ascii="Times New Roman" w:eastAsia="Times New Roman" w:hAnsi="Times New Roman"/>
          <w:bCs/>
          <w:sz w:val="20"/>
          <w:szCs w:val="20"/>
        </w:rPr>
        <w:t>Ореховского сельского</w:t>
      </w:r>
      <w:r w:rsidRPr="006F3AB7">
        <w:rPr>
          <w:rFonts w:ascii="Times New Roman" w:eastAsia="Times New Roman" w:hAnsi="Times New Roman"/>
          <w:sz w:val="20"/>
          <w:szCs w:val="20"/>
        </w:rPr>
        <w:t xml:space="preserve"> поселения </w:t>
      </w:r>
      <w:r w:rsidRPr="006F3AB7">
        <w:rPr>
          <w:rFonts w:ascii="Times New Roman" w:eastAsia="Times New Roman" w:hAnsi="Times New Roman"/>
          <w:bCs/>
          <w:sz w:val="20"/>
          <w:szCs w:val="20"/>
        </w:rPr>
        <w:t xml:space="preserve">Усть-Ишимского </w:t>
      </w:r>
      <w:r w:rsidRPr="006F3AB7">
        <w:rPr>
          <w:rFonts w:ascii="Times New Roman" w:eastAsia="Times New Roman" w:hAnsi="Times New Roman"/>
          <w:sz w:val="20"/>
          <w:szCs w:val="20"/>
        </w:rPr>
        <w:t xml:space="preserve">муниципального района Омской области на преобразование </w:t>
      </w:r>
      <w:r w:rsidRPr="006F3AB7">
        <w:rPr>
          <w:rFonts w:ascii="Times New Roman" w:eastAsia="Times New Roman" w:hAnsi="Times New Roman"/>
          <w:bCs/>
          <w:sz w:val="20"/>
          <w:szCs w:val="20"/>
        </w:rPr>
        <w:t xml:space="preserve">Ореховского сельского </w:t>
      </w:r>
      <w:r w:rsidRPr="006F3AB7">
        <w:rPr>
          <w:rFonts w:ascii="Times New Roman" w:eastAsia="Times New Roman" w:hAnsi="Times New Roman"/>
          <w:bCs/>
          <w:iCs/>
          <w:sz w:val="20"/>
          <w:szCs w:val="20"/>
        </w:rPr>
        <w:t xml:space="preserve">поселения </w:t>
      </w:r>
      <w:r w:rsidRPr="006F3AB7">
        <w:rPr>
          <w:rFonts w:ascii="Times New Roman" w:eastAsia="Times New Roman" w:hAnsi="Times New Roman"/>
          <w:bCs/>
          <w:sz w:val="20"/>
          <w:szCs w:val="20"/>
        </w:rPr>
        <w:t xml:space="preserve">Усть-Ишимского </w:t>
      </w:r>
      <w:r w:rsidRPr="006F3AB7">
        <w:rPr>
          <w:rFonts w:ascii="Times New Roman" w:eastAsia="Times New Roman" w:hAnsi="Times New Roman"/>
          <w:bCs/>
          <w:iCs/>
          <w:sz w:val="20"/>
          <w:szCs w:val="20"/>
        </w:rPr>
        <w:t xml:space="preserve"> муниципального района Омской области путем его объединения с </w:t>
      </w:r>
      <w:r w:rsidRPr="006F3AB7">
        <w:rPr>
          <w:rFonts w:ascii="Times New Roman" w:hAnsi="Times New Roman"/>
          <w:sz w:val="20"/>
          <w:szCs w:val="20"/>
        </w:rPr>
        <w:t>Усть-Ишимским муниципальным районом,</w:t>
      </w:r>
      <w:r w:rsidRPr="006F3AB7">
        <w:rPr>
          <w:sz w:val="20"/>
          <w:szCs w:val="20"/>
        </w:rPr>
        <w:t xml:space="preserve"> </w:t>
      </w:r>
      <w:r w:rsidRPr="006F3AB7">
        <w:rPr>
          <w:rFonts w:ascii="Times New Roman" w:hAnsi="Times New Roman"/>
          <w:sz w:val="20"/>
          <w:szCs w:val="20"/>
        </w:rPr>
        <w:t>Усть-Ишимским</w:t>
      </w:r>
      <w:r w:rsidRPr="006F3AB7">
        <w:rPr>
          <w:sz w:val="20"/>
          <w:szCs w:val="20"/>
        </w:rPr>
        <w:t xml:space="preserve"> </w:t>
      </w:r>
      <w:r w:rsidRPr="006F3AB7">
        <w:rPr>
          <w:rFonts w:ascii="Times New Roman" w:hAnsi="Times New Roman"/>
          <w:sz w:val="20"/>
          <w:szCs w:val="20"/>
        </w:rPr>
        <w:t xml:space="preserve">сельским поселением, Большебичинским сельским поселением, Большетавинским сельским поселением, Большетебендинским сельским поселением, Загваздинским сельским поселением, Кайлинским сельским поселением, Кайсинским сельским поселением, Никольским сельским поселением, Пановским сельским поселением, Слободчиковским сельским поселением, Утускунским сельским поселением, Ярковским сельским поселением, </w:t>
      </w:r>
      <w:r w:rsidRPr="006F3AB7">
        <w:rPr>
          <w:rFonts w:ascii="Times New Roman" w:eastAsia="Times New Roman" w:hAnsi="Times New Roman"/>
          <w:sz w:val="20"/>
          <w:szCs w:val="20"/>
        </w:rPr>
        <w:t xml:space="preserve">не влекущего изменение границ муниципальных образований </w:t>
      </w:r>
      <w:r w:rsidRPr="006F3AB7">
        <w:rPr>
          <w:rFonts w:ascii="Times New Roman" w:eastAsia="Times New Roman" w:hAnsi="Times New Roman"/>
          <w:bCs/>
          <w:iCs/>
          <w:sz w:val="20"/>
          <w:szCs w:val="20"/>
        </w:rPr>
        <w:t>Омской области</w:t>
      </w:r>
      <w:r w:rsidRPr="006F3AB7">
        <w:rPr>
          <w:rFonts w:ascii="Times New Roman" w:eastAsia="Times New Roman" w:hAnsi="Times New Roman"/>
          <w:sz w:val="20"/>
          <w:szCs w:val="20"/>
        </w:rPr>
        <w:t xml:space="preserve">, с наделением вновь образованного муниципального образования </w:t>
      </w:r>
      <w:r w:rsidRPr="006F3AB7">
        <w:rPr>
          <w:rFonts w:ascii="Times New Roman" w:eastAsia="Times New Roman" w:hAnsi="Times New Roman"/>
          <w:bCs/>
          <w:iCs/>
          <w:sz w:val="20"/>
          <w:szCs w:val="20"/>
        </w:rPr>
        <w:t>Омской области</w:t>
      </w:r>
      <w:r w:rsidRPr="006F3AB7">
        <w:rPr>
          <w:rFonts w:ascii="Times New Roman" w:eastAsia="Times New Roman" w:hAnsi="Times New Roman"/>
          <w:sz w:val="20"/>
          <w:szCs w:val="20"/>
        </w:rPr>
        <w:t xml:space="preserve"> статусом муниципального округа с наименованием «муниципальное образование муниципальный округ Усть-Ишимский район Омской области», административный центр – село Усть-Ишим.</w:t>
      </w:r>
    </w:p>
    <w:p w:rsidR="001C321A" w:rsidRPr="006F3AB7" w:rsidRDefault="001C321A" w:rsidP="001C321A">
      <w:pPr>
        <w:spacing w:after="0" w:line="240" w:lineRule="auto"/>
        <w:ind w:firstLine="708"/>
        <w:jc w:val="both"/>
        <w:rPr>
          <w:rFonts w:ascii="Times New Roman" w:eastAsia="Times New Roman" w:hAnsi="Times New Roman"/>
          <w:sz w:val="20"/>
          <w:szCs w:val="20"/>
        </w:rPr>
      </w:pPr>
    </w:p>
    <w:p w:rsidR="001C321A" w:rsidRPr="006F3AB7" w:rsidRDefault="001C321A" w:rsidP="001C321A">
      <w:pPr>
        <w:spacing w:after="0" w:line="240" w:lineRule="auto"/>
        <w:ind w:firstLine="708"/>
        <w:jc w:val="both"/>
        <w:rPr>
          <w:rFonts w:ascii="Times New Roman" w:eastAsia="Times New Roman" w:hAnsi="Times New Roman"/>
          <w:sz w:val="20"/>
          <w:szCs w:val="20"/>
        </w:rPr>
      </w:pPr>
      <w:r w:rsidRPr="006F3AB7">
        <w:rPr>
          <w:rFonts w:ascii="Times New Roman" w:eastAsia="Times New Roman" w:hAnsi="Times New Roman"/>
          <w:sz w:val="20"/>
          <w:szCs w:val="20"/>
        </w:rPr>
        <w:t xml:space="preserve">2. Опубликовать настоящее решение в районной газете «Усть-Ишимский вестник» и разместить на официальном сайте Ореховского сельского поселения Усть-Ишимского муниципального района Омской области в информационно-телекоммуникационной сети «Интернет». </w:t>
      </w:r>
    </w:p>
    <w:p w:rsidR="001C321A" w:rsidRPr="006F3AB7" w:rsidRDefault="001C321A" w:rsidP="001C321A">
      <w:pPr>
        <w:spacing w:after="0" w:line="240" w:lineRule="auto"/>
        <w:ind w:firstLine="708"/>
        <w:jc w:val="both"/>
        <w:rPr>
          <w:rFonts w:ascii="Times New Roman" w:eastAsia="Times New Roman" w:hAnsi="Times New Roman"/>
          <w:sz w:val="20"/>
          <w:szCs w:val="20"/>
        </w:rPr>
      </w:pPr>
    </w:p>
    <w:p w:rsidR="001C321A" w:rsidRPr="006F3AB7" w:rsidRDefault="001C321A" w:rsidP="001C321A">
      <w:pPr>
        <w:spacing w:after="0" w:line="240" w:lineRule="auto"/>
        <w:ind w:firstLine="708"/>
        <w:jc w:val="both"/>
        <w:rPr>
          <w:rFonts w:ascii="Times New Roman" w:eastAsia="Times New Roman" w:hAnsi="Times New Roman"/>
          <w:sz w:val="20"/>
          <w:szCs w:val="20"/>
        </w:rPr>
      </w:pPr>
      <w:r w:rsidRPr="006F3AB7">
        <w:rPr>
          <w:rFonts w:ascii="Times New Roman" w:eastAsia="Times New Roman" w:hAnsi="Times New Roman"/>
          <w:sz w:val="20"/>
          <w:szCs w:val="20"/>
        </w:rPr>
        <w:t>3. Настоящее решение вступает в силу со дня его официального опубликования.</w:t>
      </w:r>
    </w:p>
    <w:p w:rsidR="001C321A" w:rsidRPr="006F3AB7" w:rsidRDefault="001C321A" w:rsidP="001C321A">
      <w:pPr>
        <w:spacing w:after="0" w:line="240" w:lineRule="auto"/>
        <w:ind w:firstLine="708"/>
        <w:jc w:val="both"/>
        <w:rPr>
          <w:rFonts w:ascii="Times New Roman" w:eastAsia="Times New Roman" w:hAnsi="Times New Roman"/>
          <w:sz w:val="20"/>
          <w:szCs w:val="20"/>
        </w:rPr>
      </w:pPr>
    </w:p>
    <w:p w:rsidR="001C321A" w:rsidRPr="006F3AB7" w:rsidRDefault="001C321A" w:rsidP="001C321A">
      <w:pPr>
        <w:spacing w:after="0" w:line="240" w:lineRule="auto"/>
        <w:ind w:firstLine="708"/>
        <w:jc w:val="both"/>
        <w:rPr>
          <w:rFonts w:ascii="Times New Roman" w:eastAsia="Times New Roman" w:hAnsi="Times New Roman"/>
          <w:sz w:val="20"/>
          <w:szCs w:val="20"/>
        </w:rPr>
      </w:pPr>
    </w:p>
    <w:p w:rsidR="001C321A" w:rsidRPr="006F3AB7" w:rsidRDefault="001C321A" w:rsidP="001C321A">
      <w:pPr>
        <w:spacing w:after="0" w:line="240" w:lineRule="auto"/>
        <w:ind w:firstLine="708"/>
        <w:jc w:val="both"/>
        <w:rPr>
          <w:rFonts w:ascii="Times New Roman" w:eastAsia="Times New Roman" w:hAnsi="Times New Roman"/>
          <w:sz w:val="20"/>
          <w:szCs w:val="20"/>
        </w:rPr>
      </w:pPr>
    </w:p>
    <w:p w:rsidR="001C321A" w:rsidRPr="006F3AB7" w:rsidRDefault="001C321A" w:rsidP="001C321A">
      <w:pPr>
        <w:spacing w:after="0" w:line="240" w:lineRule="auto"/>
        <w:jc w:val="both"/>
        <w:rPr>
          <w:rFonts w:ascii="Times New Roman" w:eastAsia="Times New Roman" w:hAnsi="Times New Roman"/>
          <w:sz w:val="20"/>
          <w:szCs w:val="20"/>
        </w:rPr>
      </w:pPr>
    </w:p>
    <w:tbl>
      <w:tblPr>
        <w:tblW w:w="9906" w:type="dxa"/>
        <w:tblLook w:val="04A0"/>
      </w:tblPr>
      <w:tblGrid>
        <w:gridCol w:w="4928"/>
        <w:gridCol w:w="567"/>
        <w:gridCol w:w="4411"/>
      </w:tblGrid>
      <w:tr w:rsidR="001C321A" w:rsidRPr="006F3AB7" w:rsidTr="00CA54C8">
        <w:tc>
          <w:tcPr>
            <w:tcW w:w="4928" w:type="dxa"/>
            <w:shd w:val="clear" w:color="auto" w:fill="auto"/>
          </w:tcPr>
          <w:p w:rsidR="001C321A" w:rsidRPr="006F3AB7" w:rsidRDefault="001C321A" w:rsidP="00CA54C8">
            <w:pPr>
              <w:spacing w:after="0" w:line="240" w:lineRule="auto"/>
              <w:rPr>
                <w:rFonts w:ascii="Times New Roman" w:eastAsia="Times New Roman" w:hAnsi="Times New Roman"/>
                <w:sz w:val="20"/>
                <w:szCs w:val="20"/>
              </w:rPr>
            </w:pPr>
            <w:r w:rsidRPr="006F3AB7">
              <w:rPr>
                <w:rFonts w:ascii="Times New Roman" w:eastAsia="Times New Roman" w:hAnsi="Times New Roman"/>
                <w:sz w:val="20"/>
                <w:szCs w:val="20"/>
              </w:rPr>
              <w:t>Председатель Совета</w:t>
            </w:r>
          </w:p>
          <w:p w:rsidR="001C321A" w:rsidRPr="006F3AB7" w:rsidRDefault="001C321A" w:rsidP="00CA54C8">
            <w:pPr>
              <w:spacing w:after="0" w:line="240" w:lineRule="auto"/>
              <w:rPr>
                <w:rFonts w:ascii="Times New Roman" w:eastAsia="Times New Roman" w:hAnsi="Times New Roman"/>
                <w:sz w:val="20"/>
                <w:szCs w:val="20"/>
              </w:rPr>
            </w:pPr>
            <w:r w:rsidRPr="006F3AB7">
              <w:rPr>
                <w:rFonts w:ascii="Times New Roman" w:eastAsia="Times New Roman" w:hAnsi="Times New Roman"/>
                <w:sz w:val="20"/>
                <w:szCs w:val="20"/>
              </w:rPr>
              <w:t>Ореховского сельского поселения Усть-Ишимского муниципального района Омской области</w:t>
            </w:r>
          </w:p>
          <w:p w:rsidR="001C321A" w:rsidRPr="006F3AB7" w:rsidRDefault="001C321A" w:rsidP="00CA54C8">
            <w:pPr>
              <w:spacing w:after="0" w:line="240" w:lineRule="auto"/>
              <w:rPr>
                <w:rFonts w:ascii="Times New Roman" w:eastAsia="Times New Roman" w:hAnsi="Times New Roman"/>
                <w:sz w:val="20"/>
                <w:szCs w:val="20"/>
              </w:rPr>
            </w:pPr>
            <w:r w:rsidRPr="006F3AB7">
              <w:rPr>
                <w:rFonts w:ascii="Times New Roman" w:eastAsia="Times New Roman" w:hAnsi="Times New Roman"/>
                <w:sz w:val="20"/>
                <w:szCs w:val="20"/>
              </w:rPr>
              <w:t>____________ А.В. Лукута</w:t>
            </w:r>
          </w:p>
        </w:tc>
        <w:tc>
          <w:tcPr>
            <w:tcW w:w="567" w:type="dxa"/>
          </w:tcPr>
          <w:p w:rsidR="001C321A" w:rsidRPr="006F3AB7" w:rsidRDefault="001C321A" w:rsidP="00CA54C8">
            <w:pPr>
              <w:spacing w:after="0" w:line="240" w:lineRule="auto"/>
              <w:rPr>
                <w:rFonts w:ascii="Times New Roman" w:eastAsia="Times New Roman" w:hAnsi="Times New Roman"/>
                <w:sz w:val="20"/>
                <w:szCs w:val="20"/>
              </w:rPr>
            </w:pPr>
          </w:p>
        </w:tc>
        <w:tc>
          <w:tcPr>
            <w:tcW w:w="4411" w:type="dxa"/>
            <w:shd w:val="clear" w:color="auto" w:fill="auto"/>
          </w:tcPr>
          <w:p w:rsidR="001C321A" w:rsidRPr="006F3AB7" w:rsidRDefault="001C321A" w:rsidP="00CA54C8">
            <w:pPr>
              <w:spacing w:after="0" w:line="240" w:lineRule="auto"/>
              <w:rPr>
                <w:rFonts w:ascii="Times New Roman" w:eastAsia="Times New Roman" w:hAnsi="Times New Roman"/>
                <w:sz w:val="20"/>
                <w:szCs w:val="20"/>
              </w:rPr>
            </w:pPr>
            <w:r w:rsidRPr="006F3AB7">
              <w:rPr>
                <w:rFonts w:ascii="Times New Roman" w:eastAsia="Times New Roman" w:hAnsi="Times New Roman"/>
                <w:sz w:val="20"/>
                <w:szCs w:val="20"/>
              </w:rPr>
              <w:t>Глава Ореховского сельского поселения Усть-Ишимского муниципального района Омской области</w:t>
            </w:r>
          </w:p>
          <w:p w:rsidR="001C321A" w:rsidRPr="006F3AB7" w:rsidRDefault="001C321A" w:rsidP="00CA54C8">
            <w:pPr>
              <w:spacing w:after="0" w:line="240" w:lineRule="auto"/>
              <w:rPr>
                <w:rFonts w:ascii="Times New Roman" w:eastAsia="Times New Roman" w:hAnsi="Times New Roman"/>
                <w:sz w:val="20"/>
                <w:szCs w:val="20"/>
              </w:rPr>
            </w:pPr>
            <w:r w:rsidRPr="006F3AB7">
              <w:rPr>
                <w:rFonts w:ascii="Times New Roman" w:eastAsia="Times New Roman" w:hAnsi="Times New Roman"/>
                <w:sz w:val="20"/>
                <w:szCs w:val="20"/>
              </w:rPr>
              <w:t>_______________Н.В. Глаженко</w:t>
            </w:r>
          </w:p>
        </w:tc>
      </w:tr>
    </w:tbl>
    <w:p w:rsidR="001C321A" w:rsidRPr="006F3AB7" w:rsidRDefault="001C321A" w:rsidP="001C321A">
      <w:pPr>
        <w:spacing w:after="0" w:line="240" w:lineRule="auto"/>
        <w:ind w:firstLine="709"/>
        <w:jc w:val="center"/>
        <w:rPr>
          <w:rFonts w:ascii="Times New Roman" w:eastAsia="Times New Roman" w:hAnsi="Times New Roman"/>
          <w:b/>
          <w:bCs/>
          <w:sz w:val="20"/>
          <w:szCs w:val="20"/>
        </w:rPr>
      </w:pPr>
    </w:p>
    <w:p w:rsidR="001C321A" w:rsidRPr="006F3AB7" w:rsidRDefault="001C321A" w:rsidP="001C321A">
      <w:pPr>
        <w:spacing w:after="0" w:line="240" w:lineRule="auto"/>
        <w:ind w:firstLine="709"/>
        <w:jc w:val="center"/>
        <w:rPr>
          <w:rFonts w:ascii="Times New Roman" w:eastAsia="Times New Roman" w:hAnsi="Times New Roman"/>
          <w:b/>
          <w:bCs/>
          <w:sz w:val="20"/>
          <w:szCs w:val="20"/>
        </w:rPr>
      </w:pPr>
    </w:p>
    <w:p w:rsidR="001C321A" w:rsidRPr="006F3AB7" w:rsidRDefault="001C321A" w:rsidP="001C321A">
      <w:pPr>
        <w:spacing w:after="0" w:line="240" w:lineRule="auto"/>
        <w:ind w:firstLine="709"/>
        <w:jc w:val="center"/>
        <w:rPr>
          <w:rFonts w:ascii="Times New Roman" w:eastAsia="Times New Roman" w:hAnsi="Times New Roman"/>
          <w:b/>
          <w:bCs/>
          <w:sz w:val="20"/>
          <w:szCs w:val="20"/>
        </w:rPr>
      </w:pPr>
    </w:p>
    <w:p w:rsidR="001C321A" w:rsidRDefault="001C321A" w:rsidP="001C321A">
      <w:pPr>
        <w:tabs>
          <w:tab w:val="left" w:pos="3060"/>
        </w:tabs>
        <w:spacing w:line="240" w:lineRule="auto"/>
        <w:rPr>
          <w:rFonts w:ascii="Times New Roman" w:hAnsi="Times New Roman" w:cs="Times New Roman"/>
          <w:sz w:val="20"/>
          <w:szCs w:val="20"/>
        </w:rPr>
      </w:pPr>
    </w:p>
    <w:p w:rsidR="001C321A" w:rsidRDefault="001C321A" w:rsidP="006618BE">
      <w:pPr>
        <w:tabs>
          <w:tab w:val="left" w:pos="3060"/>
        </w:tabs>
        <w:spacing w:line="240" w:lineRule="auto"/>
        <w:jc w:val="right"/>
        <w:rPr>
          <w:rFonts w:ascii="Times New Roman" w:hAnsi="Times New Roman" w:cs="Times New Roman"/>
          <w:sz w:val="20"/>
          <w:szCs w:val="20"/>
        </w:rPr>
      </w:pPr>
    </w:p>
    <w:p w:rsidR="001C321A" w:rsidRDefault="001C321A" w:rsidP="006618BE">
      <w:pPr>
        <w:tabs>
          <w:tab w:val="left" w:pos="3060"/>
        </w:tabs>
        <w:spacing w:line="240" w:lineRule="auto"/>
        <w:jc w:val="right"/>
        <w:rPr>
          <w:rFonts w:ascii="Times New Roman" w:hAnsi="Times New Roman" w:cs="Times New Roman"/>
          <w:sz w:val="20"/>
          <w:szCs w:val="20"/>
        </w:rPr>
      </w:pPr>
    </w:p>
    <w:p w:rsidR="006618BE" w:rsidRPr="00F001FA" w:rsidRDefault="006618BE" w:rsidP="006618BE">
      <w:pPr>
        <w:tabs>
          <w:tab w:val="left" w:pos="3060"/>
        </w:tabs>
        <w:spacing w:line="240" w:lineRule="auto"/>
        <w:jc w:val="right"/>
        <w:rPr>
          <w:rFonts w:ascii="Times New Roman" w:hAnsi="Times New Roman" w:cs="Times New Roman"/>
          <w:sz w:val="20"/>
          <w:szCs w:val="20"/>
        </w:rPr>
      </w:pPr>
      <w:r w:rsidRPr="00F001FA">
        <w:rPr>
          <w:rFonts w:ascii="Times New Roman" w:hAnsi="Times New Roman" w:cs="Times New Roman"/>
          <w:sz w:val="20"/>
          <w:szCs w:val="20"/>
        </w:rPr>
        <w:t>Учредители:</w:t>
      </w:r>
    </w:p>
    <w:p w:rsidR="006618BE" w:rsidRPr="00F001FA" w:rsidRDefault="006618BE" w:rsidP="006618BE">
      <w:pPr>
        <w:tabs>
          <w:tab w:val="left" w:pos="2155"/>
        </w:tabs>
        <w:spacing w:line="240" w:lineRule="auto"/>
        <w:jc w:val="right"/>
        <w:rPr>
          <w:rFonts w:ascii="Times New Roman" w:hAnsi="Times New Roman" w:cs="Times New Roman"/>
          <w:sz w:val="20"/>
          <w:szCs w:val="20"/>
        </w:rPr>
      </w:pPr>
      <w:r w:rsidRPr="00F001FA">
        <w:rPr>
          <w:rFonts w:ascii="Times New Roman" w:hAnsi="Times New Roman" w:cs="Times New Roman"/>
          <w:sz w:val="20"/>
          <w:szCs w:val="20"/>
        </w:rPr>
        <w:t>Совет Ореховского сельского поселения</w:t>
      </w:r>
    </w:p>
    <w:p w:rsidR="006618BE" w:rsidRPr="00F001FA" w:rsidRDefault="006618BE" w:rsidP="001C321A">
      <w:pPr>
        <w:tabs>
          <w:tab w:val="left" w:pos="3060"/>
        </w:tabs>
        <w:spacing w:line="240" w:lineRule="auto"/>
        <w:ind w:left="7655" w:right="-1804" w:firstLine="709"/>
        <w:rPr>
          <w:rFonts w:ascii="Times New Roman" w:hAnsi="Times New Roman" w:cs="Times New Roman"/>
          <w:sz w:val="20"/>
          <w:szCs w:val="20"/>
        </w:rPr>
      </w:pPr>
      <w:r>
        <w:rPr>
          <w:rFonts w:ascii="Times New Roman" w:hAnsi="Times New Roman" w:cs="Times New Roman"/>
          <w:sz w:val="20"/>
          <w:szCs w:val="20"/>
        </w:rPr>
        <w:t xml:space="preserve">                                                          </w:t>
      </w:r>
      <w:r w:rsidR="001C321A">
        <w:rPr>
          <w:rFonts w:ascii="Times New Roman" w:hAnsi="Times New Roman" w:cs="Times New Roman"/>
          <w:sz w:val="20"/>
          <w:szCs w:val="20"/>
        </w:rPr>
        <w:t xml:space="preserve">                    </w:t>
      </w:r>
      <w:r w:rsidRPr="00F001FA">
        <w:rPr>
          <w:rFonts w:ascii="Times New Roman" w:hAnsi="Times New Roman" w:cs="Times New Roman"/>
          <w:sz w:val="20"/>
          <w:szCs w:val="20"/>
        </w:rPr>
        <w:t>Усть-Ишимского муниципального</w:t>
      </w:r>
    </w:p>
    <w:p w:rsidR="006618BE" w:rsidRPr="00F001FA" w:rsidRDefault="006618BE" w:rsidP="006618BE">
      <w:pPr>
        <w:tabs>
          <w:tab w:val="left" w:pos="3060"/>
        </w:tabs>
        <w:spacing w:line="240" w:lineRule="auto"/>
        <w:jc w:val="right"/>
        <w:rPr>
          <w:rFonts w:ascii="Times New Roman" w:hAnsi="Times New Roman" w:cs="Times New Roman"/>
          <w:sz w:val="20"/>
          <w:szCs w:val="20"/>
        </w:rPr>
      </w:pPr>
      <w:r w:rsidRPr="00F001FA">
        <w:rPr>
          <w:rFonts w:ascii="Times New Roman" w:hAnsi="Times New Roman" w:cs="Times New Roman"/>
          <w:sz w:val="20"/>
          <w:szCs w:val="20"/>
        </w:rPr>
        <w:t xml:space="preserve"> района Омской области</w:t>
      </w:r>
    </w:p>
    <w:p w:rsidR="006618BE" w:rsidRPr="00F001FA" w:rsidRDefault="006618BE" w:rsidP="006618BE">
      <w:pPr>
        <w:tabs>
          <w:tab w:val="left" w:pos="3060"/>
        </w:tabs>
        <w:spacing w:line="240" w:lineRule="auto"/>
        <w:jc w:val="right"/>
        <w:rPr>
          <w:rFonts w:ascii="Times New Roman" w:hAnsi="Times New Roman" w:cs="Times New Roman"/>
          <w:sz w:val="20"/>
          <w:szCs w:val="20"/>
        </w:rPr>
      </w:pPr>
      <w:r w:rsidRPr="00F001FA">
        <w:rPr>
          <w:rFonts w:ascii="Times New Roman" w:hAnsi="Times New Roman" w:cs="Times New Roman"/>
          <w:sz w:val="20"/>
          <w:szCs w:val="20"/>
        </w:rPr>
        <w:t>Главный редактор – Лукута А.В.</w:t>
      </w:r>
    </w:p>
    <w:p w:rsidR="006618BE" w:rsidRPr="00F001FA" w:rsidRDefault="006618BE" w:rsidP="006618BE">
      <w:pPr>
        <w:tabs>
          <w:tab w:val="left" w:pos="3060"/>
        </w:tabs>
        <w:spacing w:line="240" w:lineRule="auto"/>
        <w:jc w:val="right"/>
        <w:rPr>
          <w:rFonts w:ascii="Times New Roman" w:hAnsi="Times New Roman" w:cs="Times New Roman"/>
          <w:sz w:val="20"/>
          <w:szCs w:val="20"/>
        </w:rPr>
      </w:pPr>
      <w:r w:rsidRPr="00F001FA">
        <w:rPr>
          <w:rFonts w:ascii="Times New Roman" w:hAnsi="Times New Roman" w:cs="Times New Roman"/>
          <w:sz w:val="20"/>
          <w:szCs w:val="20"/>
        </w:rPr>
        <w:t xml:space="preserve"> заместитель председателя Совета </w:t>
      </w:r>
    </w:p>
    <w:p w:rsidR="006618BE" w:rsidRPr="00F001FA" w:rsidRDefault="006618BE" w:rsidP="006618BE">
      <w:pPr>
        <w:tabs>
          <w:tab w:val="left" w:pos="3060"/>
        </w:tabs>
        <w:spacing w:line="240" w:lineRule="auto"/>
        <w:jc w:val="right"/>
        <w:rPr>
          <w:rFonts w:ascii="Times New Roman" w:hAnsi="Times New Roman" w:cs="Times New Roman"/>
          <w:sz w:val="20"/>
          <w:szCs w:val="20"/>
        </w:rPr>
      </w:pPr>
      <w:r w:rsidRPr="00F001FA">
        <w:rPr>
          <w:rFonts w:ascii="Times New Roman" w:hAnsi="Times New Roman" w:cs="Times New Roman"/>
          <w:sz w:val="20"/>
          <w:szCs w:val="20"/>
        </w:rPr>
        <w:t>Ореховского сельского поселения</w:t>
      </w:r>
    </w:p>
    <w:p w:rsidR="006618BE" w:rsidRPr="00F001FA" w:rsidRDefault="006618BE" w:rsidP="006618BE">
      <w:pPr>
        <w:tabs>
          <w:tab w:val="left" w:pos="3060"/>
        </w:tabs>
        <w:spacing w:line="240" w:lineRule="auto"/>
        <w:jc w:val="right"/>
        <w:rPr>
          <w:rFonts w:ascii="Times New Roman" w:hAnsi="Times New Roman" w:cs="Times New Roman"/>
          <w:sz w:val="20"/>
          <w:szCs w:val="20"/>
        </w:rPr>
      </w:pPr>
      <w:r w:rsidRPr="00F001FA">
        <w:rPr>
          <w:rFonts w:ascii="Times New Roman" w:hAnsi="Times New Roman" w:cs="Times New Roman"/>
          <w:sz w:val="20"/>
          <w:szCs w:val="20"/>
        </w:rPr>
        <w:t>Адрес: с.</w:t>
      </w:r>
      <w:r>
        <w:rPr>
          <w:rFonts w:ascii="Times New Roman" w:hAnsi="Times New Roman" w:cs="Times New Roman"/>
          <w:sz w:val="20"/>
          <w:szCs w:val="20"/>
        </w:rPr>
        <w:t xml:space="preserve"> </w:t>
      </w:r>
      <w:r w:rsidRPr="00F001FA">
        <w:rPr>
          <w:rFonts w:ascii="Times New Roman" w:hAnsi="Times New Roman" w:cs="Times New Roman"/>
          <w:sz w:val="20"/>
          <w:szCs w:val="20"/>
        </w:rPr>
        <w:t>Орехово,  ул.</w:t>
      </w:r>
      <w:r>
        <w:rPr>
          <w:rFonts w:ascii="Times New Roman" w:hAnsi="Times New Roman" w:cs="Times New Roman"/>
          <w:sz w:val="20"/>
          <w:szCs w:val="20"/>
        </w:rPr>
        <w:t xml:space="preserve"> </w:t>
      </w:r>
      <w:r w:rsidRPr="00F001FA">
        <w:rPr>
          <w:rFonts w:ascii="Times New Roman" w:hAnsi="Times New Roman" w:cs="Times New Roman"/>
          <w:sz w:val="20"/>
          <w:szCs w:val="20"/>
        </w:rPr>
        <w:t>Школьная, 32</w:t>
      </w:r>
    </w:p>
    <w:p w:rsidR="006618BE" w:rsidRPr="006618BE" w:rsidRDefault="006618BE" w:rsidP="006618BE">
      <w:pPr>
        <w:pStyle w:val="ae"/>
        <w:ind w:firstLine="567"/>
        <w:jc w:val="right"/>
        <w:rPr>
          <w:sz w:val="20"/>
          <w:szCs w:val="20"/>
          <w:lang w:val="ru-RU"/>
        </w:rPr>
      </w:pPr>
      <w:r w:rsidRPr="00F001FA">
        <w:rPr>
          <w:sz w:val="20"/>
          <w:szCs w:val="20"/>
        </w:rPr>
        <w:t>Тираж 5 экз. бесплатн</w:t>
      </w:r>
      <w:r>
        <w:rPr>
          <w:sz w:val="20"/>
          <w:szCs w:val="20"/>
          <w:lang w:val="ru-RU"/>
        </w:rPr>
        <w:t>о</w:t>
      </w:r>
      <w:r w:rsidRPr="006618BE">
        <w:rPr>
          <w:sz w:val="20"/>
          <w:szCs w:val="20"/>
          <w:lang w:val="ru-RU"/>
        </w:rPr>
        <w:t xml:space="preserve">                                               </w:t>
      </w:r>
    </w:p>
    <w:p w:rsidR="006618BE" w:rsidRPr="00A558B3" w:rsidRDefault="006618BE" w:rsidP="006618BE">
      <w:pPr>
        <w:jc w:val="center"/>
        <w:rPr>
          <w:sz w:val="20"/>
          <w:szCs w:val="20"/>
        </w:rPr>
      </w:pPr>
    </w:p>
    <w:p w:rsidR="000D7CD9" w:rsidRPr="00F001FA" w:rsidRDefault="000D7CD9" w:rsidP="000D7CD9">
      <w:pPr>
        <w:pStyle w:val="a6"/>
        <w:ind w:right="-425"/>
        <w:jc w:val="left"/>
        <w:rPr>
          <w:b w:val="0"/>
          <w:sz w:val="20"/>
          <w:szCs w:val="20"/>
        </w:rPr>
      </w:pPr>
    </w:p>
    <w:p w:rsidR="00F32327" w:rsidRDefault="00F32327"/>
    <w:sectPr w:rsidR="00F32327" w:rsidSect="001C321A">
      <w:headerReference w:type="even" r:id="rId7"/>
      <w:headerReference w:type="default" r:id="rId8"/>
      <w:footerReference w:type="even" r:id="rId9"/>
      <w:footerReference w:type="default" r:id="rId10"/>
      <w:pgSz w:w="11906" w:h="16838"/>
      <w:pgMar w:top="426" w:right="851" w:bottom="0" w:left="42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0EF" w:rsidRDefault="008170EF" w:rsidP="00F32327">
      <w:pPr>
        <w:spacing w:after="0" w:line="240" w:lineRule="auto"/>
      </w:pPr>
      <w:r>
        <w:separator/>
      </w:r>
    </w:p>
  </w:endnote>
  <w:endnote w:type="continuationSeparator" w:id="1">
    <w:p w:rsidR="008170EF" w:rsidRDefault="008170EF" w:rsidP="00F32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9F" w:rsidRDefault="00326004" w:rsidP="00F32327">
    <w:pPr>
      <w:pStyle w:val="ac"/>
      <w:framePr w:wrap="around" w:vAnchor="text" w:hAnchor="margin" w:xAlign="right" w:y="1"/>
      <w:rPr>
        <w:rStyle w:val="ab"/>
      </w:rPr>
    </w:pPr>
    <w:r>
      <w:rPr>
        <w:rStyle w:val="ab"/>
      </w:rPr>
      <w:fldChar w:fldCharType="begin"/>
    </w:r>
    <w:r w:rsidR="00507E9F">
      <w:rPr>
        <w:rStyle w:val="ab"/>
      </w:rPr>
      <w:instrText xml:space="preserve">PAGE  </w:instrText>
    </w:r>
    <w:r>
      <w:rPr>
        <w:rStyle w:val="ab"/>
      </w:rPr>
      <w:fldChar w:fldCharType="end"/>
    </w:r>
  </w:p>
  <w:p w:rsidR="00507E9F" w:rsidRDefault="00507E9F" w:rsidP="00F3232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9F" w:rsidRPr="005935F1" w:rsidRDefault="00507E9F" w:rsidP="00F32327">
    <w:pPr>
      <w:pStyle w:val="ac"/>
      <w:framePr w:wrap="around" w:vAnchor="text" w:hAnchor="margin" w:xAlign="right" w:y="1"/>
      <w:rPr>
        <w:rStyle w:val="ab"/>
        <w:lang w:val="ru-RU"/>
      </w:rPr>
    </w:pPr>
  </w:p>
  <w:p w:rsidR="00507E9F" w:rsidRDefault="00507E9F" w:rsidP="00F32327">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0EF" w:rsidRDefault="008170EF" w:rsidP="00F32327">
      <w:pPr>
        <w:spacing w:after="0" w:line="240" w:lineRule="auto"/>
      </w:pPr>
      <w:r>
        <w:separator/>
      </w:r>
    </w:p>
  </w:footnote>
  <w:footnote w:type="continuationSeparator" w:id="1">
    <w:p w:rsidR="008170EF" w:rsidRDefault="008170EF" w:rsidP="00F323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9F" w:rsidRDefault="00326004" w:rsidP="00F32327">
    <w:pPr>
      <w:pStyle w:val="a9"/>
      <w:framePr w:wrap="around" w:vAnchor="text" w:hAnchor="margin" w:xAlign="center" w:y="1"/>
      <w:rPr>
        <w:rStyle w:val="ab"/>
      </w:rPr>
    </w:pPr>
    <w:r>
      <w:rPr>
        <w:rStyle w:val="ab"/>
      </w:rPr>
      <w:fldChar w:fldCharType="begin"/>
    </w:r>
    <w:r w:rsidR="00507E9F">
      <w:rPr>
        <w:rStyle w:val="ab"/>
      </w:rPr>
      <w:instrText xml:space="preserve">PAGE  </w:instrText>
    </w:r>
    <w:r>
      <w:rPr>
        <w:rStyle w:val="ab"/>
      </w:rPr>
      <w:fldChar w:fldCharType="end"/>
    </w:r>
  </w:p>
  <w:p w:rsidR="00507E9F" w:rsidRDefault="00507E9F" w:rsidP="00F32327">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9F" w:rsidRDefault="00507E9F" w:rsidP="00F32327">
    <w:pPr>
      <w:pStyle w:val="a9"/>
    </w:pPr>
  </w:p>
  <w:p w:rsidR="00507E9F" w:rsidRDefault="00507E9F" w:rsidP="00F32327">
    <w:pPr>
      <w:pStyle w:val="a9"/>
    </w:pPr>
  </w:p>
  <w:p w:rsidR="00507E9F" w:rsidRPr="00736124" w:rsidRDefault="00507E9F" w:rsidP="00F32327">
    <w:pPr>
      <w:pStyle w:val="a9"/>
      <w:jc w:val="center"/>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2pt;height:4.8pt" coordsize="" o:spt="100" o:bullet="t" adj="0,,0" path="" stroked="f">
        <v:stroke joinstyle="miter"/>
        <v:imagedata r:id="rId1" o:title="image83"/>
        <v:formulas/>
        <v:path o:connecttype="segments"/>
      </v:shape>
    </w:pict>
  </w:numPicBullet>
  <w:abstractNum w:abstractNumId="0">
    <w:nsid w:val="029A0BD8"/>
    <w:multiLevelType w:val="hybridMultilevel"/>
    <w:tmpl w:val="22B6EAA2"/>
    <w:lvl w:ilvl="0" w:tplc="0E0A05F4">
      <w:start w:val="1"/>
      <w:numFmt w:val="decimal"/>
      <w:lvlText w:val="%1)"/>
      <w:lvlJc w:val="left"/>
      <w:pPr>
        <w:ind w:left="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5CB6BE">
      <w:start w:val="1"/>
      <w:numFmt w:val="lowerLetter"/>
      <w:lvlText w:val="%2"/>
      <w:lvlJc w:val="left"/>
      <w:pPr>
        <w:ind w:left="1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0E218">
      <w:start w:val="1"/>
      <w:numFmt w:val="lowerRoman"/>
      <w:lvlText w:val="%3"/>
      <w:lvlJc w:val="left"/>
      <w:pPr>
        <w:ind w:left="2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A44F10">
      <w:start w:val="1"/>
      <w:numFmt w:val="decimal"/>
      <w:lvlText w:val="%4"/>
      <w:lvlJc w:val="left"/>
      <w:pPr>
        <w:ind w:left="3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8F866">
      <w:start w:val="1"/>
      <w:numFmt w:val="lowerLetter"/>
      <w:lvlText w:val="%5"/>
      <w:lvlJc w:val="left"/>
      <w:pPr>
        <w:ind w:left="3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ACEB74">
      <w:start w:val="1"/>
      <w:numFmt w:val="lowerRoman"/>
      <w:lvlText w:val="%6"/>
      <w:lvlJc w:val="left"/>
      <w:pPr>
        <w:ind w:left="4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58C55A">
      <w:start w:val="1"/>
      <w:numFmt w:val="decimal"/>
      <w:lvlText w:val="%7"/>
      <w:lvlJc w:val="left"/>
      <w:pPr>
        <w:ind w:left="5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8E729E">
      <w:start w:val="1"/>
      <w:numFmt w:val="lowerLetter"/>
      <w:lvlText w:val="%8"/>
      <w:lvlJc w:val="left"/>
      <w:pPr>
        <w:ind w:left="6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9CEDDC">
      <w:start w:val="1"/>
      <w:numFmt w:val="lowerRoman"/>
      <w:lvlText w:val="%9"/>
      <w:lvlJc w:val="left"/>
      <w:pPr>
        <w:ind w:left="6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BD1E3A"/>
    <w:multiLevelType w:val="hybridMultilevel"/>
    <w:tmpl w:val="39828C90"/>
    <w:lvl w:ilvl="0" w:tplc="8F9E129C">
      <w:start w:val="1"/>
      <w:numFmt w:val="upperRoman"/>
      <w:lvlText w:val="%1."/>
      <w:lvlJc w:val="left"/>
      <w:pPr>
        <w:ind w:left="1483" w:hanging="915"/>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2">
    <w:nsid w:val="08DF0D74"/>
    <w:multiLevelType w:val="hybridMultilevel"/>
    <w:tmpl w:val="32D6B8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E7D6E"/>
    <w:multiLevelType w:val="hybridMultilevel"/>
    <w:tmpl w:val="562A0AD0"/>
    <w:lvl w:ilvl="0" w:tplc="4DC63D72">
      <w:start w:val="1"/>
      <w:numFmt w:val="bullet"/>
      <w:lvlText w:val="-"/>
      <w:lvlJc w:val="left"/>
      <w:pPr>
        <w:ind w:left="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0E392A">
      <w:start w:val="1"/>
      <w:numFmt w:val="bullet"/>
      <w:lvlText w:val="o"/>
      <w:lvlJc w:val="left"/>
      <w:pPr>
        <w:ind w:left="1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523880">
      <w:start w:val="1"/>
      <w:numFmt w:val="bullet"/>
      <w:lvlText w:val="▪"/>
      <w:lvlJc w:val="left"/>
      <w:pPr>
        <w:ind w:left="2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5CC648">
      <w:start w:val="1"/>
      <w:numFmt w:val="bullet"/>
      <w:lvlText w:val="•"/>
      <w:lvlJc w:val="left"/>
      <w:pPr>
        <w:ind w:left="3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6E3480">
      <w:start w:val="1"/>
      <w:numFmt w:val="bullet"/>
      <w:lvlText w:val="o"/>
      <w:lvlJc w:val="left"/>
      <w:pPr>
        <w:ind w:left="3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88D790">
      <w:start w:val="1"/>
      <w:numFmt w:val="bullet"/>
      <w:lvlText w:val="▪"/>
      <w:lvlJc w:val="left"/>
      <w:pPr>
        <w:ind w:left="4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6C0CA8">
      <w:start w:val="1"/>
      <w:numFmt w:val="bullet"/>
      <w:lvlText w:val="•"/>
      <w:lvlJc w:val="left"/>
      <w:pPr>
        <w:ind w:left="5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C08BEA">
      <w:start w:val="1"/>
      <w:numFmt w:val="bullet"/>
      <w:lvlText w:val="o"/>
      <w:lvlJc w:val="left"/>
      <w:pPr>
        <w:ind w:left="6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62DE88">
      <w:start w:val="1"/>
      <w:numFmt w:val="bullet"/>
      <w:lvlText w:val="▪"/>
      <w:lvlJc w:val="left"/>
      <w:pPr>
        <w:ind w:left="6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B236D2B"/>
    <w:multiLevelType w:val="hybridMultilevel"/>
    <w:tmpl w:val="96F26E0C"/>
    <w:lvl w:ilvl="0" w:tplc="28882E68">
      <w:start w:val="1"/>
      <w:numFmt w:val="decimal"/>
      <w:lvlText w:val="%1."/>
      <w:lvlJc w:val="left"/>
      <w:pPr>
        <w:ind w:left="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5AF67E">
      <w:start w:val="1"/>
      <w:numFmt w:val="lowerLetter"/>
      <w:lvlText w:val="%2"/>
      <w:lvlJc w:val="left"/>
      <w:pPr>
        <w:ind w:left="1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6E35B2">
      <w:start w:val="1"/>
      <w:numFmt w:val="lowerRoman"/>
      <w:lvlText w:val="%3"/>
      <w:lvlJc w:val="left"/>
      <w:pPr>
        <w:ind w:left="2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8AD66E">
      <w:start w:val="1"/>
      <w:numFmt w:val="decimal"/>
      <w:lvlText w:val="%4"/>
      <w:lvlJc w:val="left"/>
      <w:pPr>
        <w:ind w:left="3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964162">
      <w:start w:val="1"/>
      <w:numFmt w:val="lowerLetter"/>
      <w:lvlText w:val="%5"/>
      <w:lvlJc w:val="left"/>
      <w:pPr>
        <w:ind w:left="3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342C02">
      <w:start w:val="1"/>
      <w:numFmt w:val="lowerRoman"/>
      <w:lvlText w:val="%6"/>
      <w:lvlJc w:val="left"/>
      <w:pPr>
        <w:ind w:left="4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0872CA">
      <w:start w:val="1"/>
      <w:numFmt w:val="decimal"/>
      <w:lvlText w:val="%7"/>
      <w:lvlJc w:val="left"/>
      <w:pPr>
        <w:ind w:left="5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DE63E4">
      <w:start w:val="1"/>
      <w:numFmt w:val="lowerLetter"/>
      <w:lvlText w:val="%8"/>
      <w:lvlJc w:val="left"/>
      <w:pPr>
        <w:ind w:left="6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EA5710">
      <w:start w:val="1"/>
      <w:numFmt w:val="lowerRoman"/>
      <w:lvlText w:val="%9"/>
      <w:lvlJc w:val="left"/>
      <w:pPr>
        <w:ind w:left="6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3A14B88"/>
    <w:multiLevelType w:val="hybridMultilevel"/>
    <w:tmpl w:val="B18263F6"/>
    <w:lvl w:ilvl="0" w:tplc="5FC0AC98">
      <w:start w:val="1"/>
      <w:numFmt w:val="bullet"/>
      <w:lvlText w:val="-"/>
      <w:lvlJc w:val="left"/>
      <w:pPr>
        <w:ind w:left="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28BC58">
      <w:start w:val="1"/>
      <w:numFmt w:val="bullet"/>
      <w:lvlText w:val="o"/>
      <w:lvlJc w:val="left"/>
      <w:pPr>
        <w:ind w:left="1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0C4E06">
      <w:start w:val="1"/>
      <w:numFmt w:val="bullet"/>
      <w:lvlText w:val="▪"/>
      <w:lvlJc w:val="left"/>
      <w:pPr>
        <w:ind w:left="2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48186A">
      <w:start w:val="1"/>
      <w:numFmt w:val="bullet"/>
      <w:lvlText w:val="•"/>
      <w:lvlJc w:val="left"/>
      <w:pPr>
        <w:ind w:left="3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501222">
      <w:start w:val="1"/>
      <w:numFmt w:val="bullet"/>
      <w:lvlText w:val="o"/>
      <w:lvlJc w:val="left"/>
      <w:pPr>
        <w:ind w:left="3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740926">
      <w:start w:val="1"/>
      <w:numFmt w:val="bullet"/>
      <w:lvlText w:val="▪"/>
      <w:lvlJc w:val="left"/>
      <w:pPr>
        <w:ind w:left="4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7254AA">
      <w:start w:val="1"/>
      <w:numFmt w:val="bullet"/>
      <w:lvlText w:val="•"/>
      <w:lvlJc w:val="left"/>
      <w:pPr>
        <w:ind w:left="5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C09B4C">
      <w:start w:val="1"/>
      <w:numFmt w:val="bullet"/>
      <w:lvlText w:val="o"/>
      <w:lvlJc w:val="left"/>
      <w:pPr>
        <w:ind w:left="6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3E5552">
      <w:start w:val="1"/>
      <w:numFmt w:val="bullet"/>
      <w:lvlText w:val="▪"/>
      <w:lvlJc w:val="left"/>
      <w:pPr>
        <w:ind w:left="6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8CA283E"/>
    <w:multiLevelType w:val="multilevel"/>
    <w:tmpl w:val="1A00E8FC"/>
    <w:lvl w:ilvl="0">
      <w:start w:val="3"/>
      <w:numFmt w:val="decimal"/>
      <w:lvlText w:val="%1."/>
      <w:lvlJc w:val="left"/>
      <w:pPr>
        <w:tabs>
          <w:tab w:val="num" w:pos="525"/>
        </w:tabs>
        <w:ind w:left="525" w:hanging="525"/>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BCF7E7F"/>
    <w:multiLevelType w:val="hybridMultilevel"/>
    <w:tmpl w:val="DF0C4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563A6"/>
    <w:multiLevelType w:val="hybridMultilevel"/>
    <w:tmpl w:val="441E8508"/>
    <w:lvl w:ilvl="0" w:tplc="695A293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21697C2D"/>
    <w:multiLevelType w:val="multilevel"/>
    <w:tmpl w:val="F2762616"/>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1639"/>
        </w:tabs>
        <w:ind w:left="1639" w:hanging="720"/>
      </w:pPr>
      <w:rPr>
        <w:rFonts w:hint="default"/>
      </w:rPr>
    </w:lvl>
    <w:lvl w:ilvl="2">
      <w:start w:val="2"/>
      <w:numFmt w:val="decimal"/>
      <w:lvlText w:val="%1.%2.%3."/>
      <w:lvlJc w:val="left"/>
      <w:pPr>
        <w:tabs>
          <w:tab w:val="num" w:pos="2558"/>
        </w:tabs>
        <w:ind w:left="2558" w:hanging="720"/>
      </w:pPr>
      <w:rPr>
        <w:rFonts w:hint="default"/>
      </w:rPr>
    </w:lvl>
    <w:lvl w:ilvl="3">
      <w:start w:val="1"/>
      <w:numFmt w:val="decimal"/>
      <w:lvlText w:val="%1.%2.%3.%4."/>
      <w:lvlJc w:val="left"/>
      <w:pPr>
        <w:tabs>
          <w:tab w:val="num" w:pos="3837"/>
        </w:tabs>
        <w:ind w:left="3837" w:hanging="1080"/>
      </w:pPr>
      <w:rPr>
        <w:rFonts w:hint="default"/>
      </w:rPr>
    </w:lvl>
    <w:lvl w:ilvl="4">
      <w:start w:val="1"/>
      <w:numFmt w:val="decimal"/>
      <w:lvlText w:val="%1.%2.%3.%4.%5."/>
      <w:lvlJc w:val="left"/>
      <w:pPr>
        <w:tabs>
          <w:tab w:val="num" w:pos="4756"/>
        </w:tabs>
        <w:ind w:left="4756" w:hanging="1080"/>
      </w:pPr>
      <w:rPr>
        <w:rFonts w:hint="default"/>
      </w:rPr>
    </w:lvl>
    <w:lvl w:ilvl="5">
      <w:start w:val="1"/>
      <w:numFmt w:val="decimal"/>
      <w:lvlText w:val="%1.%2.%3.%4.%5.%6."/>
      <w:lvlJc w:val="left"/>
      <w:pPr>
        <w:tabs>
          <w:tab w:val="num" w:pos="6035"/>
        </w:tabs>
        <w:ind w:left="6035" w:hanging="1440"/>
      </w:pPr>
      <w:rPr>
        <w:rFonts w:hint="default"/>
      </w:rPr>
    </w:lvl>
    <w:lvl w:ilvl="6">
      <w:start w:val="1"/>
      <w:numFmt w:val="decimal"/>
      <w:lvlText w:val="%1.%2.%3.%4.%5.%6.%7."/>
      <w:lvlJc w:val="left"/>
      <w:pPr>
        <w:tabs>
          <w:tab w:val="num" w:pos="6954"/>
        </w:tabs>
        <w:ind w:left="6954" w:hanging="1440"/>
      </w:pPr>
      <w:rPr>
        <w:rFonts w:hint="default"/>
      </w:rPr>
    </w:lvl>
    <w:lvl w:ilvl="7">
      <w:start w:val="1"/>
      <w:numFmt w:val="decimal"/>
      <w:lvlText w:val="%1.%2.%3.%4.%5.%6.%7.%8."/>
      <w:lvlJc w:val="left"/>
      <w:pPr>
        <w:tabs>
          <w:tab w:val="num" w:pos="8233"/>
        </w:tabs>
        <w:ind w:left="8233" w:hanging="1800"/>
      </w:pPr>
      <w:rPr>
        <w:rFonts w:hint="default"/>
      </w:rPr>
    </w:lvl>
    <w:lvl w:ilvl="8">
      <w:start w:val="1"/>
      <w:numFmt w:val="decimal"/>
      <w:lvlText w:val="%1.%2.%3.%4.%5.%6.%7.%8.%9."/>
      <w:lvlJc w:val="left"/>
      <w:pPr>
        <w:tabs>
          <w:tab w:val="num" w:pos="9152"/>
        </w:tabs>
        <w:ind w:left="9152" w:hanging="1800"/>
      </w:pPr>
      <w:rPr>
        <w:rFonts w:hint="default"/>
      </w:rPr>
    </w:lvl>
  </w:abstractNum>
  <w:abstractNum w:abstractNumId="10">
    <w:nsid w:val="29097DB6"/>
    <w:multiLevelType w:val="hybridMultilevel"/>
    <w:tmpl w:val="D3BED294"/>
    <w:lvl w:ilvl="0" w:tplc="F50C88C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CF25E1"/>
    <w:multiLevelType w:val="hybridMultilevel"/>
    <w:tmpl w:val="94BED5FA"/>
    <w:lvl w:ilvl="0" w:tplc="5C0238AA">
      <w:start w:val="1"/>
      <w:numFmt w:val="decimal"/>
      <w:lvlText w:val="%1."/>
      <w:lvlJc w:val="left"/>
      <w:pPr>
        <w:ind w:left="1745" w:hanging="975"/>
      </w:pPr>
      <w:rPr>
        <w:rFonts w:hint="default"/>
        <w:color w:val="auto"/>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12">
    <w:nsid w:val="351A6F49"/>
    <w:multiLevelType w:val="multilevel"/>
    <w:tmpl w:val="0F628416"/>
    <w:lvl w:ilvl="0">
      <w:start w:val="3"/>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41A35379"/>
    <w:multiLevelType w:val="multilevel"/>
    <w:tmpl w:val="BE765EC2"/>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41945DB"/>
    <w:multiLevelType w:val="hybridMultilevel"/>
    <w:tmpl w:val="65784478"/>
    <w:lvl w:ilvl="0" w:tplc="02A0FDD6">
      <w:start w:val="1"/>
      <w:numFmt w:val="bullet"/>
      <w:lvlText w:val="-"/>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3CD9F4">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76D968">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1CE20C">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A2ACBC">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AD950">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4C862">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E38CE">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639B6">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4262195"/>
    <w:multiLevelType w:val="hybridMultilevel"/>
    <w:tmpl w:val="0DD8924C"/>
    <w:lvl w:ilvl="0" w:tplc="E8F8FC8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0ABF30">
      <w:start w:val="1"/>
      <w:numFmt w:val="lowerLetter"/>
      <w:lvlText w:val="%2"/>
      <w:lvlJc w:val="left"/>
      <w:pPr>
        <w:ind w:left="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C02D6C">
      <w:start w:val="1"/>
      <w:numFmt w:val="lowerRoman"/>
      <w:lvlText w:val="%3"/>
      <w:lvlJc w:val="left"/>
      <w:pPr>
        <w:ind w:left="1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688B2C">
      <w:start w:val="1"/>
      <w:numFmt w:val="decimal"/>
      <w:lvlRestart w:val="0"/>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60DCFA">
      <w:start w:val="1"/>
      <w:numFmt w:val="lowerLetter"/>
      <w:lvlText w:val="%5"/>
      <w:lvlJc w:val="left"/>
      <w:pPr>
        <w:ind w:left="2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20F68E">
      <w:start w:val="1"/>
      <w:numFmt w:val="lowerRoman"/>
      <w:lvlText w:val="%6"/>
      <w:lvlJc w:val="left"/>
      <w:pPr>
        <w:ind w:left="3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3E99EE">
      <w:start w:val="1"/>
      <w:numFmt w:val="decimal"/>
      <w:lvlText w:val="%7"/>
      <w:lvlJc w:val="left"/>
      <w:pPr>
        <w:ind w:left="4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00B750">
      <w:start w:val="1"/>
      <w:numFmt w:val="lowerLetter"/>
      <w:lvlText w:val="%8"/>
      <w:lvlJc w:val="left"/>
      <w:pPr>
        <w:ind w:left="5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7CEE0C">
      <w:start w:val="1"/>
      <w:numFmt w:val="lowerRoman"/>
      <w:lvlText w:val="%9"/>
      <w:lvlJc w:val="left"/>
      <w:pPr>
        <w:ind w:left="5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44890043"/>
    <w:multiLevelType w:val="hybridMultilevel"/>
    <w:tmpl w:val="4F141CAC"/>
    <w:lvl w:ilvl="0" w:tplc="765AFABC">
      <w:start w:val="1"/>
      <w:numFmt w:val="bullet"/>
      <w:lvlText w:val="-"/>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EC9EF8">
      <w:start w:val="1"/>
      <w:numFmt w:val="bullet"/>
      <w:lvlText w:val="o"/>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7C45DA">
      <w:start w:val="1"/>
      <w:numFmt w:val="bullet"/>
      <w:lvlText w:val="▪"/>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20E3EA">
      <w:start w:val="1"/>
      <w:numFmt w:val="bullet"/>
      <w:lvlText w:val="•"/>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52BCBA">
      <w:start w:val="1"/>
      <w:numFmt w:val="bullet"/>
      <w:lvlText w:val="o"/>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2C7192">
      <w:start w:val="1"/>
      <w:numFmt w:val="bullet"/>
      <w:lvlText w:val="▪"/>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16B8BA">
      <w:start w:val="1"/>
      <w:numFmt w:val="bullet"/>
      <w:lvlText w:val="•"/>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1E0A2A">
      <w:start w:val="1"/>
      <w:numFmt w:val="bullet"/>
      <w:lvlText w:val="o"/>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6E5D56">
      <w:start w:val="1"/>
      <w:numFmt w:val="bullet"/>
      <w:lvlText w:val="▪"/>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7984F90"/>
    <w:multiLevelType w:val="hybridMultilevel"/>
    <w:tmpl w:val="791C9496"/>
    <w:lvl w:ilvl="0" w:tplc="A3AA3CF2">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8">
    <w:nsid w:val="484A06BD"/>
    <w:multiLevelType w:val="hybridMultilevel"/>
    <w:tmpl w:val="1304C726"/>
    <w:lvl w:ilvl="0" w:tplc="34D89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A5552F8"/>
    <w:multiLevelType w:val="hybridMultilevel"/>
    <w:tmpl w:val="83D86124"/>
    <w:lvl w:ilvl="0" w:tplc="170EE770">
      <w:start w:val="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D8B7EC">
      <w:start w:val="1"/>
      <w:numFmt w:val="bullet"/>
      <w:lvlText w:val="•"/>
      <w:lvlPicBulletId w:val="0"/>
      <w:lvlJc w:val="left"/>
      <w:pPr>
        <w:ind w:left="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668684">
      <w:start w:val="1"/>
      <w:numFmt w:val="bullet"/>
      <w:lvlText w:val="▪"/>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20AF34">
      <w:start w:val="1"/>
      <w:numFmt w:val="bullet"/>
      <w:lvlText w:val="•"/>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603FEA">
      <w:start w:val="1"/>
      <w:numFmt w:val="bullet"/>
      <w:lvlText w:val="o"/>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263B06">
      <w:start w:val="1"/>
      <w:numFmt w:val="bullet"/>
      <w:lvlText w:val="▪"/>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74B9AE">
      <w:start w:val="1"/>
      <w:numFmt w:val="bullet"/>
      <w:lvlText w:val="•"/>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1C92D4">
      <w:start w:val="1"/>
      <w:numFmt w:val="bullet"/>
      <w:lvlText w:val="o"/>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92ECCC">
      <w:start w:val="1"/>
      <w:numFmt w:val="bullet"/>
      <w:lvlText w:val="▪"/>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4E1A714E"/>
    <w:multiLevelType w:val="hybridMultilevel"/>
    <w:tmpl w:val="39EEC4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DB7795"/>
    <w:multiLevelType w:val="hybridMultilevel"/>
    <w:tmpl w:val="E43EDE9E"/>
    <w:lvl w:ilvl="0" w:tplc="D48E01C2">
      <w:start w:val="1"/>
      <w:numFmt w:val="decimal"/>
      <w:lvlText w:val="%1)"/>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3AF552">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B4AE48">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AA3A6E">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6BF8E">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BA6D92">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80B5B8">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6E3DBE">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881A7A">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EB50EAE"/>
    <w:multiLevelType w:val="hybridMultilevel"/>
    <w:tmpl w:val="11CAD556"/>
    <w:lvl w:ilvl="0" w:tplc="AA5AAB9C">
      <w:start w:val="1"/>
      <w:numFmt w:val="decimal"/>
      <w:lvlText w:val="%1."/>
      <w:lvlJc w:val="left"/>
      <w:pPr>
        <w:ind w:left="1303" w:hanging="73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19A1B28"/>
    <w:multiLevelType w:val="hybridMultilevel"/>
    <w:tmpl w:val="0910F2BE"/>
    <w:lvl w:ilvl="0" w:tplc="558E9C0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4">
    <w:nsid w:val="634924EE"/>
    <w:multiLevelType w:val="hybridMultilevel"/>
    <w:tmpl w:val="06E011FE"/>
    <w:lvl w:ilvl="0" w:tplc="BF36127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4A3390">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EC788C">
      <w:start w:val="1"/>
      <w:numFmt w:val="decimal"/>
      <w:lvlRestart w:val="0"/>
      <w:lvlText w:val="%3."/>
      <w:lvlJc w:val="left"/>
      <w:pPr>
        <w:ind w:left="14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05FB6">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01AB6">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840790">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668BA6">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B4B752">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2ECCDC">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665642CC"/>
    <w:multiLevelType w:val="multilevel"/>
    <w:tmpl w:val="94A04820"/>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179"/>
        </w:tabs>
        <w:ind w:left="1179"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2457"/>
        </w:tabs>
        <w:ind w:left="2457" w:hanging="108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735"/>
        </w:tabs>
        <w:ind w:left="3735" w:hanging="144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5013"/>
        </w:tabs>
        <w:ind w:left="5013" w:hanging="1800"/>
      </w:pPr>
      <w:rPr>
        <w:rFonts w:hint="default"/>
      </w:rPr>
    </w:lvl>
    <w:lvl w:ilvl="8">
      <w:start w:val="1"/>
      <w:numFmt w:val="decimal"/>
      <w:lvlText w:val="%1.%2.%3.%4.%5.%6.%7.%8.%9."/>
      <w:lvlJc w:val="left"/>
      <w:pPr>
        <w:tabs>
          <w:tab w:val="num" w:pos="5472"/>
        </w:tabs>
        <w:ind w:left="5472" w:hanging="1800"/>
      </w:pPr>
      <w:rPr>
        <w:rFonts w:hint="default"/>
      </w:rPr>
    </w:lvl>
  </w:abstractNum>
  <w:abstractNum w:abstractNumId="26">
    <w:nsid w:val="6670245A"/>
    <w:multiLevelType w:val="multilevel"/>
    <w:tmpl w:val="7FAEA99C"/>
    <w:lvl w:ilvl="0">
      <w:start w:val="3"/>
      <w:numFmt w:val="decimal"/>
      <w:lvlText w:val="%1.10"/>
      <w:lvlJc w:val="left"/>
      <w:pPr>
        <w:tabs>
          <w:tab w:val="num" w:pos="0"/>
        </w:tabs>
        <w:ind w:left="398"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1"/>
      <w:numFmt w:val="decimal"/>
      <w:lvlRestart w:val="0"/>
      <w:lvlText w:val="%1.1.1."/>
      <w:lvlJc w:val="left"/>
      <w:pPr>
        <w:tabs>
          <w:tab w:val="num" w:pos="0"/>
        </w:tabs>
        <w:ind w:left="1118"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11.3."/>
      <w:lvlJc w:val="left"/>
      <w:pPr>
        <w:tabs>
          <w:tab w:val="num" w:pos="0"/>
        </w:tabs>
        <w:ind w:left="1838"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tabs>
          <w:tab w:val="num" w:pos="0"/>
        </w:tabs>
        <w:ind w:left="1765"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tabs>
          <w:tab w:val="num" w:pos="0"/>
        </w:tabs>
        <w:ind w:left="2485"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tabs>
          <w:tab w:val="num" w:pos="0"/>
        </w:tabs>
        <w:ind w:left="3205"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tabs>
          <w:tab w:val="num" w:pos="0"/>
        </w:tabs>
        <w:ind w:left="3925"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tabs>
          <w:tab w:val="num" w:pos="0"/>
        </w:tabs>
        <w:ind w:left="4645"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tabs>
          <w:tab w:val="num" w:pos="0"/>
        </w:tabs>
        <w:ind w:left="5365"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abstractNum>
  <w:abstractNum w:abstractNumId="27">
    <w:nsid w:val="6B1856C4"/>
    <w:multiLevelType w:val="multilevel"/>
    <w:tmpl w:val="C0DC46A2"/>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70A12388"/>
    <w:multiLevelType w:val="hybridMultilevel"/>
    <w:tmpl w:val="39386178"/>
    <w:lvl w:ilvl="0" w:tplc="76C4B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52F5FAE"/>
    <w:multiLevelType w:val="hybridMultilevel"/>
    <w:tmpl w:val="FE025BDC"/>
    <w:lvl w:ilvl="0" w:tplc="D58AB5A8">
      <w:start w:val="1"/>
      <w:numFmt w:val="decimal"/>
      <w:lvlText w:val="%1."/>
      <w:lvlJc w:val="left"/>
      <w:pPr>
        <w:ind w:left="720" w:hanging="360"/>
      </w:pPr>
      <w:rPr>
        <w:rFonts w:hint="default"/>
        <w:b w:val="0"/>
      </w:rPr>
    </w:lvl>
    <w:lvl w:ilvl="1" w:tplc="8C4CB4D0" w:tentative="1">
      <w:start w:val="1"/>
      <w:numFmt w:val="lowerLetter"/>
      <w:lvlText w:val="%2."/>
      <w:lvlJc w:val="left"/>
      <w:pPr>
        <w:ind w:left="1440" w:hanging="360"/>
      </w:pPr>
    </w:lvl>
    <w:lvl w:ilvl="2" w:tplc="1236E35A" w:tentative="1">
      <w:start w:val="1"/>
      <w:numFmt w:val="lowerRoman"/>
      <w:lvlText w:val="%3."/>
      <w:lvlJc w:val="right"/>
      <w:pPr>
        <w:ind w:left="2160" w:hanging="180"/>
      </w:pPr>
    </w:lvl>
    <w:lvl w:ilvl="3" w:tplc="8D72E392" w:tentative="1">
      <w:start w:val="1"/>
      <w:numFmt w:val="decimal"/>
      <w:lvlText w:val="%4."/>
      <w:lvlJc w:val="left"/>
      <w:pPr>
        <w:ind w:left="2880" w:hanging="360"/>
      </w:pPr>
    </w:lvl>
    <w:lvl w:ilvl="4" w:tplc="F9E2FC94" w:tentative="1">
      <w:start w:val="1"/>
      <w:numFmt w:val="lowerLetter"/>
      <w:lvlText w:val="%5."/>
      <w:lvlJc w:val="left"/>
      <w:pPr>
        <w:ind w:left="3600" w:hanging="360"/>
      </w:pPr>
    </w:lvl>
    <w:lvl w:ilvl="5" w:tplc="84D09040" w:tentative="1">
      <w:start w:val="1"/>
      <w:numFmt w:val="lowerRoman"/>
      <w:lvlText w:val="%6."/>
      <w:lvlJc w:val="right"/>
      <w:pPr>
        <w:ind w:left="4320" w:hanging="180"/>
      </w:pPr>
    </w:lvl>
    <w:lvl w:ilvl="6" w:tplc="52A05468" w:tentative="1">
      <w:start w:val="1"/>
      <w:numFmt w:val="decimal"/>
      <w:lvlText w:val="%7."/>
      <w:lvlJc w:val="left"/>
      <w:pPr>
        <w:ind w:left="5040" w:hanging="360"/>
      </w:pPr>
    </w:lvl>
    <w:lvl w:ilvl="7" w:tplc="81867ACC" w:tentative="1">
      <w:start w:val="1"/>
      <w:numFmt w:val="lowerLetter"/>
      <w:lvlText w:val="%8."/>
      <w:lvlJc w:val="left"/>
      <w:pPr>
        <w:ind w:left="5760" w:hanging="360"/>
      </w:pPr>
    </w:lvl>
    <w:lvl w:ilvl="8" w:tplc="7222EED2" w:tentative="1">
      <w:start w:val="1"/>
      <w:numFmt w:val="lowerRoman"/>
      <w:lvlText w:val="%9."/>
      <w:lvlJc w:val="right"/>
      <w:pPr>
        <w:ind w:left="6480" w:hanging="180"/>
      </w:pPr>
    </w:lvl>
  </w:abstractNum>
  <w:abstractNum w:abstractNumId="30">
    <w:nsid w:val="7C745161"/>
    <w:multiLevelType w:val="hybridMultilevel"/>
    <w:tmpl w:val="8CB6AC26"/>
    <w:lvl w:ilvl="0" w:tplc="6AACBA1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9"/>
  </w:num>
  <w:num w:numId="4">
    <w:abstractNumId w:val="2"/>
  </w:num>
  <w:num w:numId="5">
    <w:abstractNumId w:val="18"/>
  </w:num>
  <w:num w:numId="6">
    <w:abstractNumId w:val="17"/>
  </w:num>
  <w:num w:numId="7">
    <w:abstractNumId w:val="23"/>
  </w:num>
  <w:num w:numId="8">
    <w:abstractNumId w:val="20"/>
  </w:num>
  <w:num w:numId="9">
    <w:abstractNumId w:val="11"/>
  </w:num>
  <w:num w:numId="10">
    <w:abstractNumId w:val="8"/>
  </w:num>
  <w:num w:numId="11">
    <w:abstractNumId w:val="4"/>
  </w:num>
  <w:num w:numId="12">
    <w:abstractNumId w:val="15"/>
  </w:num>
  <w:num w:numId="13">
    <w:abstractNumId w:val="26"/>
  </w:num>
  <w:num w:numId="14">
    <w:abstractNumId w:val="6"/>
  </w:num>
  <w:num w:numId="15">
    <w:abstractNumId w:val="9"/>
  </w:num>
  <w:num w:numId="16">
    <w:abstractNumId w:val="25"/>
  </w:num>
  <w:num w:numId="17">
    <w:abstractNumId w:val="19"/>
  </w:num>
  <w:num w:numId="18">
    <w:abstractNumId w:val="3"/>
  </w:num>
  <w:num w:numId="19">
    <w:abstractNumId w:val="21"/>
  </w:num>
  <w:num w:numId="20">
    <w:abstractNumId w:val="0"/>
  </w:num>
  <w:num w:numId="21">
    <w:abstractNumId w:val="24"/>
  </w:num>
  <w:num w:numId="22">
    <w:abstractNumId w:val="14"/>
  </w:num>
  <w:num w:numId="23">
    <w:abstractNumId w:val="16"/>
  </w:num>
  <w:num w:numId="24">
    <w:abstractNumId w:val="5"/>
  </w:num>
  <w:num w:numId="25">
    <w:abstractNumId w:val="28"/>
  </w:num>
  <w:num w:numId="26">
    <w:abstractNumId w:val="30"/>
  </w:num>
  <w:num w:numId="27">
    <w:abstractNumId w:val="13"/>
  </w:num>
  <w:num w:numId="28">
    <w:abstractNumId w:val="12"/>
  </w:num>
  <w:num w:numId="29">
    <w:abstractNumId w:val="10"/>
  </w:num>
  <w:num w:numId="30">
    <w:abstractNumId w:val="27"/>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7CD9"/>
    <w:rsid w:val="00044DFE"/>
    <w:rsid w:val="00071E21"/>
    <w:rsid w:val="0007641D"/>
    <w:rsid w:val="000D7CD9"/>
    <w:rsid w:val="00107C95"/>
    <w:rsid w:val="001720BB"/>
    <w:rsid w:val="001C321A"/>
    <w:rsid w:val="002D18F6"/>
    <w:rsid w:val="00326004"/>
    <w:rsid w:val="00353A3F"/>
    <w:rsid w:val="003E001F"/>
    <w:rsid w:val="00427CC2"/>
    <w:rsid w:val="0043432B"/>
    <w:rsid w:val="00494CBF"/>
    <w:rsid w:val="004B7303"/>
    <w:rsid w:val="00507E9F"/>
    <w:rsid w:val="00581928"/>
    <w:rsid w:val="00601DBF"/>
    <w:rsid w:val="006618BE"/>
    <w:rsid w:val="006A0AD9"/>
    <w:rsid w:val="00767971"/>
    <w:rsid w:val="008170EF"/>
    <w:rsid w:val="00841305"/>
    <w:rsid w:val="008B54DA"/>
    <w:rsid w:val="009E0E28"/>
    <w:rsid w:val="00B11555"/>
    <w:rsid w:val="00B23598"/>
    <w:rsid w:val="00BD3413"/>
    <w:rsid w:val="00CD6F8D"/>
    <w:rsid w:val="00CE5F44"/>
    <w:rsid w:val="00CF1207"/>
    <w:rsid w:val="00D25FB5"/>
    <w:rsid w:val="00D5676A"/>
    <w:rsid w:val="00D943AE"/>
    <w:rsid w:val="00E55BDD"/>
    <w:rsid w:val="00E73C7D"/>
    <w:rsid w:val="00EC40E3"/>
    <w:rsid w:val="00ED62F7"/>
    <w:rsid w:val="00F32327"/>
    <w:rsid w:val="00F33743"/>
    <w:rsid w:val="00F80D61"/>
    <w:rsid w:val="00FF18F1"/>
    <w:rsid w:val="00FF6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928"/>
  </w:style>
  <w:style w:type="paragraph" w:styleId="1">
    <w:name w:val="heading 1"/>
    <w:basedOn w:val="a"/>
    <w:next w:val="a"/>
    <w:link w:val="10"/>
    <w:uiPriority w:val="9"/>
    <w:qFormat/>
    <w:rsid w:val="000D7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D7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D7CD9"/>
    <w:pPr>
      <w:keepNext/>
      <w:spacing w:after="0" w:line="240" w:lineRule="auto"/>
      <w:jc w:val="center"/>
      <w:outlineLvl w:val="2"/>
    </w:pPr>
    <w:rPr>
      <w:rFonts w:ascii="Times New Roman" w:eastAsia="Times New Roman" w:hAnsi="Times New Roman" w:cs="Times New Roman"/>
      <w:b/>
      <w:bCs/>
      <w:sz w:val="32"/>
      <w:szCs w:val="24"/>
    </w:rPr>
  </w:style>
  <w:style w:type="paragraph" w:styleId="4">
    <w:name w:val="heading 4"/>
    <w:basedOn w:val="a"/>
    <w:next w:val="a"/>
    <w:link w:val="40"/>
    <w:uiPriority w:val="9"/>
    <w:semiHidden/>
    <w:unhideWhenUsed/>
    <w:qFormat/>
    <w:rsid w:val="000D7CD9"/>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0D7CD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D7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D7CD9"/>
    <w:rPr>
      <w:rFonts w:ascii="Times New Roman" w:eastAsia="Times New Roman" w:hAnsi="Times New Roman" w:cs="Times New Roman"/>
      <w:b/>
      <w:bCs/>
      <w:sz w:val="32"/>
      <w:szCs w:val="24"/>
    </w:rPr>
  </w:style>
  <w:style w:type="character" w:customStyle="1" w:styleId="40">
    <w:name w:val="Заголовок 4 Знак"/>
    <w:basedOn w:val="a0"/>
    <w:link w:val="4"/>
    <w:uiPriority w:val="9"/>
    <w:semiHidden/>
    <w:rsid w:val="000D7CD9"/>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rsid w:val="000D7CD9"/>
    <w:rPr>
      <w:rFonts w:asciiTheme="majorHAnsi" w:eastAsiaTheme="majorEastAsia" w:hAnsiTheme="majorHAnsi" w:cstheme="majorBidi"/>
      <w:i/>
      <w:iCs/>
      <w:color w:val="404040" w:themeColor="text1" w:themeTint="BF"/>
    </w:rPr>
  </w:style>
  <w:style w:type="paragraph" w:customStyle="1" w:styleId="ConsPlusTitle">
    <w:name w:val="ConsPlusTitle"/>
    <w:rsid w:val="000D7CD9"/>
    <w:pPr>
      <w:widowControl w:val="0"/>
      <w:autoSpaceDE w:val="0"/>
      <w:autoSpaceDN w:val="0"/>
      <w:adjustRightInd w:val="0"/>
      <w:spacing w:after="0" w:line="240" w:lineRule="auto"/>
    </w:pPr>
    <w:rPr>
      <w:rFonts w:ascii="Arial" w:eastAsia="Times New Roman" w:hAnsi="Arial" w:cs="Arial"/>
      <w:b/>
      <w:bCs/>
      <w:sz w:val="20"/>
      <w:szCs w:val="20"/>
    </w:rPr>
  </w:style>
  <w:style w:type="table" w:styleId="a3">
    <w:name w:val="Table Grid"/>
    <w:basedOn w:val="a1"/>
    <w:rsid w:val="000D7C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link w:val="a5"/>
    <w:qFormat/>
    <w:rsid w:val="000D7CD9"/>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0D7CD9"/>
    <w:rPr>
      <w:rFonts w:ascii="Times New Roman" w:eastAsia="Times New Roman" w:hAnsi="Times New Roman" w:cs="Times New Roman"/>
      <w:b/>
      <w:sz w:val="28"/>
      <w:szCs w:val="20"/>
    </w:rPr>
  </w:style>
  <w:style w:type="paragraph" w:styleId="a6">
    <w:name w:val="Subtitle"/>
    <w:basedOn w:val="a"/>
    <w:link w:val="a7"/>
    <w:qFormat/>
    <w:rsid w:val="000D7CD9"/>
    <w:pPr>
      <w:spacing w:after="0" w:line="240" w:lineRule="auto"/>
      <w:jc w:val="center"/>
    </w:pPr>
    <w:rPr>
      <w:rFonts w:ascii="Times New Roman" w:eastAsia="Times New Roman" w:hAnsi="Times New Roman" w:cs="Times New Roman"/>
      <w:b/>
      <w:bCs/>
      <w:sz w:val="28"/>
      <w:szCs w:val="24"/>
    </w:rPr>
  </w:style>
  <w:style w:type="character" w:customStyle="1" w:styleId="a7">
    <w:name w:val="Подзаголовок Знак"/>
    <w:basedOn w:val="a0"/>
    <w:link w:val="a6"/>
    <w:rsid w:val="000D7CD9"/>
    <w:rPr>
      <w:rFonts w:ascii="Times New Roman" w:eastAsia="Times New Roman" w:hAnsi="Times New Roman" w:cs="Times New Roman"/>
      <w:b/>
      <w:bCs/>
      <w:sz w:val="28"/>
      <w:szCs w:val="24"/>
    </w:rPr>
  </w:style>
  <w:style w:type="character" w:customStyle="1" w:styleId="a8">
    <w:name w:val="Основной текст_"/>
    <w:link w:val="21"/>
    <w:locked/>
    <w:rsid w:val="000D7CD9"/>
    <w:rPr>
      <w:sz w:val="28"/>
      <w:szCs w:val="28"/>
      <w:shd w:val="clear" w:color="auto" w:fill="FFFFFF"/>
    </w:rPr>
  </w:style>
  <w:style w:type="paragraph" w:customStyle="1" w:styleId="21">
    <w:name w:val="Основной текст2"/>
    <w:basedOn w:val="a"/>
    <w:link w:val="a8"/>
    <w:rsid w:val="000D7CD9"/>
    <w:pPr>
      <w:widowControl w:val="0"/>
      <w:shd w:val="clear" w:color="auto" w:fill="FFFFFF"/>
      <w:spacing w:after="60" w:line="324" w:lineRule="exact"/>
    </w:pPr>
    <w:rPr>
      <w:sz w:val="28"/>
      <w:szCs w:val="28"/>
    </w:rPr>
  </w:style>
  <w:style w:type="paragraph" w:customStyle="1" w:styleId="ConsPlusNormal">
    <w:name w:val="ConsPlusNormal"/>
    <w:link w:val="ConsPlusNormal0"/>
    <w:rsid w:val="000D7CD9"/>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0D7CD9"/>
    <w:rPr>
      <w:rFonts w:ascii="Calibri" w:eastAsia="Times New Roman" w:hAnsi="Calibri" w:cs="Calibri"/>
      <w:szCs w:val="20"/>
    </w:rPr>
  </w:style>
  <w:style w:type="paragraph" w:styleId="a9">
    <w:name w:val="header"/>
    <w:basedOn w:val="a"/>
    <w:link w:val="aa"/>
    <w:rsid w:val="000D7C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0D7CD9"/>
    <w:rPr>
      <w:rFonts w:ascii="Times New Roman" w:eastAsia="Times New Roman" w:hAnsi="Times New Roman" w:cs="Times New Roman"/>
      <w:sz w:val="24"/>
      <w:szCs w:val="24"/>
    </w:rPr>
  </w:style>
  <w:style w:type="character" w:styleId="ab">
    <w:name w:val="page number"/>
    <w:basedOn w:val="a0"/>
    <w:rsid w:val="000D7CD9"/>
  </w:style>
  <w:style w:type="paragraph" w:styleId="ac">
    <w:name w:val="footer"/>
    <w:basedOn w:val="a"/>
    <w:link w:val="ad"/>
    <w:rsid w:val="000D7CD9"/>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d">
    <w:name w:val="Нижний колонтитул Знак"/>
    <w:basedOn w:val="a0"/>
    <w:link w:val="ac"/>
    <w:rsid w:val="000D7CD9"/>
    <w:rPr>
      <w:rFonts w:ascii="Times New Roman" w:eastAsia="Times New Roman" w:hAnsi="Times New Roman" w:cs="Times New Roman"/>
      <w:sz w:val="24"/>
      <w:szCs w:val="24"/>
      <w:lang w:val="en-US" w:eastAsia="en-US"/>
    </w:rPr>
  </w:style>
  <w:style w:type="paragraph" w:styleId="ae">
    <w:name w:val="Body Text"/>
    <w:basedOn w:val="a"/>
    <w:link w:val="af"/>
    <w:rsid w:val="000D7CD9"/>
    <w:pPr>
      <w:spacing w:after="120" w:line="240" w:lineRule="auto"/>
    </w:pPr>
    <w:rPr>
      <w:rFonts w:ascii="Times New Roman" w:eastAsia="Times New Roman" w:hAnsi="Times New Roman" w:cs="Times New Roman"/>
      <w:sz w:val="24"/>
      <w:szCs w:val="24"/>
      <w:lang w:val="en-US" w:eastAsia="en-US"/>
    </w:rPr>
  </w:style>
  <w:style w:type="character" w:customStyle="1" w:styleId="af">
    <w:name w:val="Основной текст Знак"/>
    <w:basedOn w:val="a0"/>
    <w:link w:val="ae"/>
    <w:rsid w:val="000D7CD9"/>
    <w:rPr>
      <w:rFonts w:ascii="Times New Roman" w:eastAsia="Times New Roman" w:hAnsi="Times New Roman" w:cs="Times New Roman"/>
      <w:sz w:val="24"/>
      <w:szCs w:val="24"/>
      <w:lang w:val="en-US" w:eastAsia="en-US"/>
    </w:rPr>
  </w:style>
  <w:style w:type="character" w:customStyle="1" w:styleId="af0">
    <w:name w:val="Текст выноски Знак"/>
    <w:basedOn w:val="a0"/>
    <w:link w:val="af1"/>
    <w:rsid w:val="000D7CD9"/>
    <w:rPr>
      <w:rFonts w:ascii="Segoe UI" w:eastAsia="Times New Roman" w:hAnsi="Segoe UI" w:cs="Times New Roman"/>
      <w:sz w:val="18"/>
      <w:szCs w:val="18"/>
    </w:rPr>
  </w:style>
  <w:style w:type="paragraph" w:styleId="af1">
    <w:name w:val="Balloon Text"/>
    <w:basedOn w:val="a"/>
    <w:link w:val="af0"/>
    <w:rsid w:val="000D7CD9"/>
    <w:pPr>
      <w:spacing w:after="0" w:line="240" w:lineRule="auto"/>
    </w:pPr>
    <w:rPr>
      <w:rFonts w:ascii="Segoe UI" w:eastAsia="Times New Roman" w:hAnsi="Segoe UI" w:cs="Times New Roman"/>
      <w:sz w:val="18"/>
      <w:szCs w:val="18"/>
    </w:rPr>
  </w:style>
  <w:style w:type="character" w:customStyle="1" w:styleId="11">
    <w:name w:val="Текст выноски Знак1"/>
    <w:basedOn w:val="a0"/>
    <w:link w:val="af1"/>
    <w:uiPriority w:val="99"/>
    <w:semiHidden/>
    <w:rsid w:val="000D7CD9"/>
    <w:rPr>
      <w:rFonts w:ascii="Tahoma" w:hAnsi="Tahoma" w:cs="Tahoma"/>
      <w:sz w:val="16"/>
      <w:szCs w:val="16"/>
    </w:rPr>
  </w:style>
  <w:style w:type="character" w:styleId="af2">
    <w:name w:val="Hyperlink"/>
    <w:uiPriority w:val="99"/>
    <w:rsid w:val="000D7CD9"/>
    <w:rPr>
      <w:rFonts w:cs="Times New Roman"/>
      <w:color w:val="0000FF"/>
      <w:u w:val="single"/>
    </w:rPr>
  </w:style>
  <w:style w:type="paragraph" w:customStyle="1" w:styleId="12">
    <w:name w:val="Без интервала1"/>
    <w:rsid w:val="000D7CD9"/>
    <w:pPr>
      <w:suppressAutoHyphens/>
      <w:spacing w:after="0" w:line="240" w:lineRule="auto"/>
    </w:pPr>
    <w:rPr>
      <w:rFonts w:ascii="Times New Roman" w:eastAsia="Times New Roman" w:hAnsi="Times New Roman" w:cs="Times New Roman"/>
      <w:sz w:val="28"/>
      <w:lang w:eastAsia="zh-CN"/>
    </w:rPr>
  </w:style>
  <w:style w:type="paragraph" w:styleId="af3">
    <w:name w:val="caption"/>
    <w:basedOn w:val="a"/>
    <w:next w:val="a"/>
    <w:qFormat/>
    <w:rsid w:val="000D7CD9"/>
    <w:pPr>
      <w:spacing w:after="0" w:line="240" w:lineRule="auto"/>
      <w:jc w:val="center"/>
    </w:pPr>
    <w:rPr>
      <w:rFonts w:ascii="Times New Roman" w:eastAsia="Times New Roman" w:hAnsi="Times New Roman" w:cs="Times New Roman"/>
      <w:sz w:val="28"/>
      <w:szCs w:val="20"/>
    </w:rPr>
  </w:style>
  <w:style w:type="paragraph" w:customStyle="1" w:styleId="13">
    <w:name w:val="Обычный1"/>
    <w:autoRedefine/>
    <w:rsid w:val="000D7CD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709"/>
      <w:jc w:val="both"/>
    </w:pPr>
    <w:rPr>
      <w:rFonts w:ascii="Times New Roman" w:eastAsia="ヒラギノ角ゴ Pro W3" w:hAnsi="Times New Roman" w:cs="Times New Roman"/>
      <w:color w:val="000000"/>
      <w:sz w:val="28"/>
      <w:szCs w:val="28"/>
    </w:rPr>
  </w:style>
  <w:style w:type="paragraph" w:customStyle="1" w:styleId="Ooaii">
    <w:name w:val="Ooaii"/>
    <w:basedOn w:val="a"/>
    <w:rsid w:val="000D7CD9"/>
    <w:pPr>
      <w:spacing w:after="0" w:line="240" w:lineRule="auto"/>
      <w:jc w:val="center"/>
    </w:pPr>
    <w:rPr>
      <w:rFonts w:ascii="Times New Roman" w:eastAsia="Times New Roman" w:hAnsi="Times New Roman" w:cs="Times New Roman"/>
      <w:sz w:val="24"/>
      <w:szCs w:val="20"/>
      <w:u w:color="000000"/>
    </w:rPr>
  </w:style>
  <w:style w:type="paragraph" w:customStyle="1" w:styleId="text">
    <w:name w:val="text"/>
    <w:basedOn w:val="a"/>
    <w:rsid w:val="000D7CD9"/>
    <w:pPr>
      <w:spacing w:after="0" w:line="240" w:lineRule="auto"/>
      <w:ind w:firstLine="567"/>
      <w:jc w:val="both"/>
    </w:pPr>
    <w:rPr>
      <w:rFonts w:ascii="Arial" w:eastAsia="Times New Roman" w:hAnsi="Arial" w:cs="Arial"/>
      <w:sz w:val="24"/>
      <w:szCs w:val="24"/>
    </w:rPr>
  </w:style>
  <w:style w:type="character" w:customStyle="1" w:styleId="FontStyle25">
    <w:name w:val="Font Style25"/>
    <w:rsid w:val="000D7CD9"/>
    <w:rPr>
      <w:rFonts w:ascii="Sylfaen" w:hAnsi="Sylfaen" w:cs="Sylfaen"/>
      <w:sz w:val="24"/>
      <w:szCs w:val="24"/>
    </w:rPr>
  </w:style>
  <w:style w:type="paragraph" w:styleId="af4">
    <w:name w:val="List Paragraph"/>
    <w:basedOn w:val="a"/>
    <w:link w:val="af5"/>
    <w:qFormat/>
    <w:rsid w:val="000D7CD9"/>
    <w:pPr>
      <w:spacing w:after="0" w:line="240" w:lineRule="auto"/>
      <w:ind w:left="720"/>
      <w:contextualSpacing/>
    </w:pPr>
    <w:rPr>
      <w:rFonts w:ascii="Times New Roman" w:eastAsia="Times New Roman" w:hAnsi="Times New Roman" w:cs="Times New Roman"/>
      <w:sz w:val="24"/>
      <w:szCs w:val="24"/>
    </w:rPr>
  </w:style>
  <w:style w:type="character" w:customStyle="1" w:styleId="af5">
    <w:name w:val="Абзац списка Знак"/>
    <w:link w:val="af4"/>
    <w:locked/>
    <w:rsid w:val="000D7CD9"/>
    <w:rPr>
      <w:rFonts w:ascii="Times New Roman" w:eastAsia="Times New Roman" w:hAnsi="Times New Roman" w:cs="Times New Roman"/>
      <w:sz w:val="24"/>
      <w:szCs w:val="24"/>
    </w:rPr>
  </w:style>
  <w:style w:type="paragraph" w:customStyle="1" w:styleId="ConsTitle">
    <w:name w:val="ConsTitle"/>
    <w:rsid w:val="000D7CD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6">
    <w:name w:val="Normal (Web)"/>
    <w:basedOn w:val="a"/>
    <w:rsid w:val="000D7C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5">
    <w:name w:val="Style15"/>
    <w:basedOn w:val="a"/>
    <w:rsid w:val="000D7CD9"/>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basedOn w:val="a0"/>
    <w:rsid w:val="000D7CD9"/>
    <w:rPr>
      <w:rFonts w:ascii="Times New Roman" w:hAnsi="Times New Roman" w:cs="Times New Roman"/>
      <w:sz w:val="26"/>
      <w:szCs w:val="26"/>
    </w:rPr>
  </w:style>
  <w:style w:type="character" w:customStyle="1" w:styleId="af7">
    <w:name w:val="Основной текст + Полужирный"/>
    <w:rsid w:val="000D7CD9"/>
    <w:rPr>
      <w:b/>
      <w:bCs/>
      <w:sz w:val="27"/>
      <w:szCs w:val="27"/>
      <w:shd w:val="clear" w:color="auto" w:fill="FFFFFF"/>
    </w:rPr>
  </w:style>
  <w:style w:type="character" w:customStyle="1" w:styleId="22">
    <w:name w:val="Основной текст (2)_"/>
    <w:link w:val="23"/>
    <w:rsid w:val="000D7CD9"/>
    <w:rPr>
      <w:sz w:val="28"/>
      <w:szCs w:val="28"/>
      <w:shd w:val="clear" w:color="auto" w:fill="FFFFFF"/>
    </w:rPr>
  </w:style>
  <w:style w:type="paragraph" w:customStyle="1" w:styleId="23">
    <w:name w:val="Основной текст (2)"/>
    <w:basedOn w:val="a"/>
    <w:link w:val="22"/>
    <w:rsid w:val="000D7CD9"/>
    <w:pPr>
      <w:widowControl w:val="0"/>
      <w:shd w:val="clear" w:color="auto" w:fill="FFFFFF"/>
      <w:spacing w:before="420" w:after="120" w:line="0" w:lineRule="atLeast"/>
    </w:pPr>
    <w:rPr>
      <w:sz w:val="28"/>
      <w:szCs w:val="28"/>
      <w:shd w:val="clear" w:color="auto" w:fill="FFFFFF"/>
    </w:rPr>
  </w:style>
  <w:style w:type="paragraph" w:customStyle="1" w:styleId="ConsPlusNonformat">
    <w:name w:val="ConsPlusNonformat"/>
    <w:rsid w:val="000D7CD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link w:val="ConsPlusCell0"/>
    <w:rsid w:val="000D7CD9"/>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Cell0">
    <w:name w:val="ConsPlusCell Знак"/>
    <w:basedOn w:val="a0"/>
    <w:link w:val="ConsPlusCell"/>
    <w:rsid w:val="000D7CD9"/>
    <w:rPr>
      <w:rFonts w:ascii="Times New Roman" w:eastAsia="Times New Roman" w:hAnsi="Times New Roman" w:cs="Times New Roman"/>
      <w:sz w:val="28"/>
      <w:szCs w:val="28"/>
    </w:rPr>
  </w:style>
  <w:style w:type="paragraph" w:styleId="24">
    <w:name w:val="Body Text 2"/>
    <w:basedOn w:val="a"/>
    <w:link w:val="25"/>
    <w:uiPriority w:val="99"/>
    <w:semiHidden/>
    <w:unhideWhenUsed/>
    <w:rsid w:val="000D7CD9"/>
    <w:pPr>
      <w:spacing w:after="120" w:line="480" w:lineRule="auto"/>
    </w:pPr>
  </w:style>
  <w:style w:type="character" w:customStyle="1" w:styleId="25">
    <w:name w:val="Основной текст 2 Знак"/>
    <w:basedOn w:val="a0"/>
    <w:link w:val="24"/>
    <w:uiPriority w:val="99"/>
    <w:semiHidden/>
    <w:rsid w:val="000D7CD9"/>
  </w:style>
  <w:style w:type="paragraph" w:customStyle="1" w:styleId="Default">
    <w:name w:val="Default"/>
    <w:rsid w:val="000D7C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rsid w:val="000D7CD9"/>
    <w:pPr>
      <w:suppressAutoHyphens/>
      <w:autoSpaceDE w:val="0"/>
      <w:autoSpaceDN w:val="0"/>
      <w:spacing w:after="0" w:line="240" w:lineRule="auto"/>
      <w:ind w:right="19772" w:firstLine="720"/>
    </w:pPr>
    <w:rPr>
      <w:rFonts w:ascii="Times New Roman" w:eastAsia="Times New Roman" w:hAnsi="Times New Roman" w:cs="Times New Roman"/>
      <w:kern w:val="3"/>
      <w:sz w:val="24"/>
      <w:szCs w:val="24"/>
      <w:lang w:eastAsia="ja-JP"/>
    </w:rPr>
  </w:style>
  <w:style w:type="paragraph" w:customStyle="1" w:styleId="26">
    <w:name w:val="Без интервала2"/>
    <w:rsid w:val="000D7CD9"/>
    <w:pPr>
      <w:spacing w:after="0" w:line="240" w:lineRule="auto"/>
    </w:pPr>
    <w:rPr>
      <w:rFonts w:ascii="Cambria" w:eastAsia="Times New Roman" w:hAnsi="Cambria" w:cs="Times New Roman"/>
      <w:lang w:eastAsia="en-US"/>
    </w:rPr>
  </w:style>
  <w:style w:type="paragraph" w:styleId="af8">
    <w:name w:val="footnote text"/>
    <w:basedOn w:val="a"/>
    <w:link w:val="af9"/>
    <w:uiPriority w:val="99"/>
    <w:semiHidden/>
    <w:unhideWhenUsed/>
    <w:rsid w:val="000D7CD9"/>
    <w:pPr>
      <w:spacing w:after="0" w:line="240" w:lineRule="auto"/>
    </w:pPr>
    <w:rPr>
      <w:rFonts w:ascii="Arial Unicode MS" w:eastAsia="Arial Unicode MS" w:hAnsi="Arial Unicode MS" w:cs="Arial Unicode MS"/>
      <w:color w:val="000000"/>
      <w:sz w:val="20"/>
      <w:szCs w:val="20"/>
    </w:rPr>
  </w:style>
  <w:style w:type="character" w:customStyle="1" w:styleId="af9">
    <w:name w:val="Текст сноски Знак"/>
    <w:basedOn w:val="a0"/>
    <w:link w:val="af8"/>
    <w:uiPriority w:val="99"/>
    <w:semiHidden/>
    <w:rsid w:val="000D7CD9"/>
    <w:rPr>
      <w:rFonts w:ascii="Arial Unicode MS" w:eastAsia="Arial Unicode MS" w:hAnsi="Arial Unicode MS" w:cs="Arial Unicode MS"/>
      <w:color w:val="000000"/>
      <w:sz w:val="20"/>
      <w:szCs w:val="20"/>
    </w:rPr>
  </w:style>
  <w:style w:type="character" w:styleId="afa">
    <w:name w:val="footnote reference"/>
    <w:basedOn w:val="a0"/>
    <w:uiPriority w:val="99"/>
    <w:semiHidden/>
    <w:unhideWhenUsed/>
    <w:rsid w:val="000D7CD9"/>
    <w:rPr>
      <w:vertAlign w:val="superscript"/>
    </w:rPr>
  </w:style>
  <w:style w:type="paragraph" w:styleId="afb">
    <w:name w:val="No Spacing"/>
    <w:uiPriority w:val="1"/>
    <w:qFormat/>
    <w:rsid w:val="000D7CD9"/>
    <w:pPr>
      <w:spacing w:after="0" w:line="240" w:lineRule="auto"/>
    </w:pPr>
    <w:rPr>
      <w:rFonts w:eastAsiaTheme="minorHAnsi"/>
      <w:lang w:eastAsia="en-US"/>
    </w:rPr>
  </w:style>
  <w:style w:type="character" w:styleId="afc">
    <w:name w:val="FollowedHyperlink"/>
    <w:basedOn w:val="a0"/>
    <w:uiPriority w:val="99"/>
    <w:semiHidden/>
    <w:unhideWhenUsed/>
    <w:rsid w:val="000D7CD9"/>
    <w:rPr>
      <w:color w:val="800080"/>
      <w:u w:val="single"/>
    </w:rPr>
  </w:style>
  <w:style w:type="paragraph" w:customStyle="1" w:styleId="xl66">
    <w:name w:val="xl66"/>
    <w:basedOn w:val="a"/>
    <w:rsid w:val="000D7C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0D7CD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0D7CD9"/>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9">
    <w:name w:val="xl69"/>
    <w:basedOn w:val="a"/>
    <w:rsid w:val="000D7CD9"/>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0D7CD9"/>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1">
    <w:name w:val="xl71"/>
    <w:basedOn w:val="a"/>
    <w:rsid w:val="000D7CD9"/>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0D7C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0D7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0D7C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0D7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0D7C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
    <w:rsid w:val="000D7CD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0D7CD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
    <w:rsid w:val="000D7C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
    <w:rsid w:val="000D7CD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0D7C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0D7C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0D7CD9"/>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0D7CD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0D7C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6">
    <w:name w:val="xl86"/>
    <w:basedOn w:val="a"/>
    <w:rsid w:val="000D7CD9"/>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7">
    <w:name w:val="xl87"/>
    <w:basedOn w:val="a"/>
    <w:rsid w:val="000D7CD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8">
    <w:name w:val="xl88"/>
    <w:basedOn w:val="a"/>
    <w:rsid w:val="000D7C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
    <w:rsid w:val="000D7C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0D7C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
    <w:rsid w:val="000D7C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0D7C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0D7C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0D7C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0D7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6">
    <w:name w:val="xl96"/>
    <w:basedOn w:val="a"/>
    <w:rsid w:val="000D7CD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
    <w:rsid w:val="000D7C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0D7CD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0D7CD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0D7C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a"/>
    <w:rsid w:val="000D7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a"/>
    <w:rsid w:val="000D7CD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03">
    <w:name w:val="xl103"/>
    <w:basedOn w:val="a"/>
    <w:rsid w:val="000D7CD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04">
    <w:name w:val="xl104"/>
    <w:basedOn w:val="a"/>
    <w:rsid w:val="000D7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05">
    <w:name w:val="xl105"/>
    <w:basedOn w:val="a"/>
    <w:rsid w:val="000D7C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6">
    <w:name w:val="xl106"/>
    <w:basedOn w:val="a"/>
    <w:rsid w:val="000D7C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7">
    <w:name w:val="xl107"/>
    <w:basedOn w:val="a"/>
    <w:rsid w:val="000D7C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8">
    <w:name w:val="xl108"/>
    <w:basedOn w:val="a"/>
    <w:rsid w:val="000D7CD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a"/>
    <w:rsid w:val="000D7CD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0">
    <w:name w:val="xl110"/>
    <w:basedOn w:val="a"/>
    <w:rsid w:val="000D7C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a"/>
    <w:rsid w:val="000D7C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a"/>
    <w:rsid w:val="000D7C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a"/>
    <w:rsid w:val="000D7C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a"/>
    <w:rsid w:val="000D7C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a"/>
    <w:rsid w:val="000D7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6">
    <w:name w:val="xl116"/>
    <w:basedOn w:val="a"/>
    <w:rsid w:val="000D7CD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7">
    <w:name w:val="xl117"/>
    <w:basedOn w:val="a"/>
    <w:rsid w:val="000D7C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a"/>
    <w:rsid w:val="000D7C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a"/>
    <w:rsid w:val="000D7CD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a"/>
    <w:rsid w:val="000D7CD9"/>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21">
    <w:name w:val="xl121"/>
    <w:basedOn w:val="a"/>
    <w:rsid w:val="000D7CD9"/>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22">
    <w:name w:val="xl122"/>
    <w:basedOn w:val="a"/>
    <w:rsid w:val="000D7CD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a"/>
    <w:rsid w:val="000D7C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4">
    <w:name w:val="xl124"/>
    <w:basedOn w:val="a"/>
    <w:rsid w:val="000D7CD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5">
    <w:name w:val="xl125"/>
    <w:basedOn w:val="a"/>
    <w:rsid w:val="000D7CD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6">
    <w:name w:val="xl126"/>
    <w:basedOn w:val="a"/>
    <w:rsid w:val="000D7CD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7">
    <w:name w:val="xl127"/>
    <w:basedOn w:val="a"/>
    <w:rsid w:val="000D7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3">
    <w:name w:val="xl63"/>
    <w:basedOn w:val="a"/>
    <w:rsid w:val="001720BB"/>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64">
    <w:name w:val="xl64"/>
    <w:basedOn w:val="a"/>
    <w:rsid w:val="001720BB"/>
    <w:pPr>
      <w:spacing w:before="100" w:beforeAutospacing="1" w:after="100" w:afterAutospacing="1" w:line="240" w:lineRule="auto"/>
    </w:pPr>
    <w:rPr>
      <w:rFonts w:ascii="Arial" w:eastAsia="Times New Roman" w:hAnsi="Arial" w:cs="Arial"/>
      <w:sz w:val="24"/>
      <w:szCs w:val="24"/>
    </w:rPr>
  </w:style>
  <w:style w:type="paragraph" w:customStyle="1" w:styleId="xl65">
    <w:name w:val="xl65"/>
    <w:basedOn w:val="a"/>
    <w:rsid w:val="001720B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533804">
      <w:bodyDiv w:val="1"/>
      <w:marLeft w:val="0"/>
      <w:marRight w:val="0"/>
      <w:marTop w:val="0"/>
      <w:marBottom w:val="0"/>
      <w:divBdr>
        <w:top w:val="none" w:sz="0" w:space="0" w:color="auto"/>
        <w:left w:val="none" w:sz="0" w:space="0" w:color="auto"/>
        <w:bottom w:val="none" w:sz="0" w:space="0" w:color="auto"/>
        <w:right w:val="none" w:sz="0" w:space="0" w:color="auto"/>
      </w:divBdr>
    </w:div>
    <w:div w:id="46535737">
      <w:bodyDiv w:val="1"/>
      <w:marLeft w:val="0"/>
      <w:marRight w:val="0"/>
      <w:marTop w:val="0"/>
      <w:marBottom w:val="0"/>
      <w:divBdr>
        <w:top w:val="none" w:sz="0" w:space="0" w:color="auto"/>
        <w:left w:val="none" w:sz="0" w:space="0" w:color="auto"/>
        <w:bottom w:val="none" w:sz="0" w:space="0" w:color="auto"/>
        <w:right w:val="none" w:sz="0" w:space="0" w:color="auto"/>
      </w:divBdr>
    </w:div>
    <w:div w:id="55667048">
      <w:bodyDiv w:val="1"/>
      <w:marLeft w:val="0"/>
      <w:marRight w:val="0"/>
      <w:marTop w:val="0"/>
      <w:marBottom w:val="0"/>
      <w:divBdr>
        <w:top w:val="none" w:sz="0" w:space="0" w:color="auto"/>
        <w:left w:val="none" w:sz="0" w:space="0" w:color="auto"/>
        <w:bottom w:val="none" w:sz="0" w:space="0" w:color="auto"/>
        <w:right w:val="none" w:sz="0" w:space="0" w:color="auto"/>
      </w:divBdr>
    </w:div>
    <w:div w:id="249125655">
      <w:bodyDiv w:val="1"/>
      <w:marLeft w:val="0"/>
      <w:marRight w:val="0"/>
      <w:marTop w:val="0"/>
      <w:marBottom w:val="0"/>
      <w:divBdr>
        <w:top w:val="none" w:sz="0" w:space="0" w:color="auto"/>
        <w:left w:val="none" w:sz="0" w:space="0" w:color="auto"/>
        <w:bottom w:val="none" w:sz="0" w:space="0" w:color="auto"/>
        <w:right w:val="none" w:sz="0" w:space="0" w:color="auto"/>
      </w:divBdr>
    </w:div>
    <w:div w:id="543757576">
      <w:bodyDiv w:val="1"/>
      <w:marLeft w:val="0"/>
      <w:marRight w:val="0"/>
      <w:marTop w:val="0"/>
      <w:marBottom w:val="0"/>
      <w:divBdr>
        <w:top w:val="none" w:sz="0" w:space="0" w:color="auto"/>
        <w:left w:val="none" w:sz="0" w:space="0" w:color="auto"/>
        <w:bottom w:val="none" w:sz="0" w:space="0" w:color="auto"/>
        <w:right w:val="none" w:sz="0" w:space="0" w:color="auto"/>
      </w:divBdr>
    </w:div>
    <w:div w:id="552352940">
      <w:bodyDiv w:val="1"/>
      <w:marLeft w:val="0"/>
      <w:marRight w:val="0"/>
      <w:marTop w:val="0"/>
      <w:marBottom w:val="0"/>
      <w:divBdr>
        <w:top w:val="none" w:sz="0" w:space="0" w:color="auto"/>
        <w:left w:val="none" w:sz="0" w:space="0" w:color="auto"/>
        <w:bottom w:val="none" w:sz="0" w:space="0" w:color="auto"/>
        <w:right w:val="none" w:sz="0" w:space="0" w:color="auto"/>
      </w:divBdr>
    </w:div>
    <w:div w:id="606471588">
      <w:bodyDiv w:val="1"/>
      <w:marLeft w:val="0"/>
      <w:marRight w:val="0"/>
      <w:marTop w:val="0"/>
      <w:marBottom w:val="0"/>
      <w:divBdr>
        <w:top w:val="none" w:sz="0" w:space="0" w:color="auto"/>
        <w:left w:val="none" w:sz="0" w:space="0" w:color="auto"/>
        <w:bottom w:val="none" w:sz="0" w:space="0" w:color="auto"/>
        <w:right w:val="none" w:sz="0" w:space="0" w:color="auto"/>
      </w:divBdr>
    </w:div>
    <w:div w:id="637877559">
      <w:bodyDiv w:val="1"/>
      <w:marLeft w:val="0"/>
      <w:marRight w:val="0"/>
      <w:marTop w:val="0"/>
      <w:marBottom w:val="0"/>
      <w:divBdr>
        <w:top w:val="none" w:sz="0" w:space="0" w:color="auto"/>
        <w:left w:val="none" w:sz="0" w:space="0" w:color="auto"/>
        <w:bottom w:val="none" w:sz="0" w:space="0" w:color="auto"/>
        <w:right w:val="none" w:sz="0" w:space="0" w:color="auto"/>
      </w:divBdr>
    </w:div>
    <w:div w:id="674497490">
      <w:bodyDiv w:val="1"/>
      <w:marLeft w:val="0"/>
      <w:marRight w:val="0"/>
      <w:marTop w:val="0"/>
      <w:marBottom w:val="0"/>
      <w:divBdr>
        <w:top w:val="none" w:sz="0" w:space="0" w:color="auto"/>
        <w:left w:val="none" w:sz="0" w:space="0" w:color="auto"/>
        <w:bottom w:val="none" w:sz="0" w:space="0" w:color="auto"/>
        <w:right w:val="none" w:sz="0" w:space="0" w:color="auto"/>
      </w:divBdr>
    </w:div>
    <w:div w:id="759717498">
      <w:bodyDiv w:val="1"/>
      <w:marLeft w:val="0"/>
      <w:marRight w:val="0"/>
      <w:marTop w:val="0"/>
      <w:marBottom w:val="0"/>
      <w:divBdr>
        <w:top w:val="none" w:sz="0" w:space="0" w:color="auto"/>
        <w:left w:val="none" w:sz="0" w:space="0" w:color="auto"/>
        <w:bottom w:val="none" w:sz="0" w:space="0" w:color="auto"/>
        <w:right w:val="none" w:sz="0" w:space="0" w:color="auto"/>
      </w:divBdr>
    </w:div>
    <w:div w:id="879704071">
      <w:bodyDiv w:val="1"/>
      <w:marLeft w:val="0"/>
      <w:marRight w:val="0"/>
      <w:marTop w:val="0"/>
      <w:marBottom w:val="0"/>
      <w:divBdr>
        <w:top w:val="none" w:sz="0" w:space="0" w:color="auto"/>
        <w:left w:val="none" w:sz="0" w:space="0" w:color="auto"/>
        <w:bottom w:val="none" w:sz="0" w:space="0" w:color="auto"/>
        <w:right w:val="none" w:sz="0" w:space="0" w:color="auto"/>
      </w:divBdr>
    </w:div>
    <w:div w:id="908538689">
      <w:bodyDiv w:val="1"/>
      <w:marLeft w:val="0"/>
      <w:marRight w:val="0"/>
      <w:marTop w:val="0"/>
      <w:marBottom w:val="0"/>
      <w:divBdr>
        <w:top w:val="none" w:sz="0" w:space="0" w:color="auto"/>
        <w:left w:val="none" w:sz="0" w:space="0" w:color="auto"/>
        <w:bottom w:val="none" w:sz="0" w:space="0" w:color="auto"/>
        <w:right w:val="none" w:sz="0" w:space="0" w:color="auto"/>
      </w:divBdr>
    </w:div>
    <w:div w:id="1175919357">
      <w:bodyDiv w:val="1"/>
      <w:marLeft w:val="0"/>
      <w:marRight w:val="0"/>
      <w:marTop w:val="0"/>
      <w:marBottom w:val="0"/>
      <w:divBdr>
        <w:top w:val="none" w:sz="0" w:space="0" w:color="auto"/>
        <w:left w:val="none" w:sz="0" w:space="0" w:color="auto"/>
        <w:bottom w:val="none" w:sz="0" w:space="0" w:color="auto"/>
        <w:right w:val="none" w:sz="0" w:space="0" w:color="auto"/>
      </w:divBdr>
    </w:div>
    <w:div w:id="1244417969">
      <w:bodyDiv w:val="1"/>
      <w:marLeft w:val="0"/>
      <w:marRight w:val="0"/>
      <w:marTop w:val="0"/>
      <w:marBottom w:val="0"/>
      <w:divBdr>
        <w:top w:val="none" w:sz="0" w:space="0" w:color="auto"/>
        <w:left w:val="none" w:sz="0" w:space="0" w:color="auto"/>
        <w:bottom w:val="none" w:sz="0" w:space="0" w:color="auto"/>
        <w:right w:val="none" w:sz="0" w:space="0" w:color="auto"/>
      </w:divBdr>
    </w:div>
    <w:div w:id="1320887868">
      <w:bodyDiv w:val="1"/>
      <w:marLeft w:val="0"/>
      <w:marRight w:val="0"/>
      <w:marTop w:val="0"/>
      <w:marBottom w:val="0"/>
      <w:divBdr>
        <w:top w:val="none" w:sz="0" w:space="0" w:color="auto"/>
        <w:left w:val="none" w:sz="0" w:space="0" w:color="auto"/>
        <w:bottom w:val="none" w:sz="0" w:space="0" w:color="auto"/>
        <w:right w:val="none" w:sz="0" w:space="0" w:color="auto"/>
      </w:divBdr>
    </w:div>
    <w:div w:id="1382367848">
      <w:bodyDiv w:val="1"/>
      <w:marLeft w:val="0"/>
      <w:marRight w:val="0"/>
      <w:marTop w:val="0"/>
      <w:marBottom w:val="0"/>
      <w:divBdr>
        <w:top w:val="none" w:sz="0" w:space="0" w:color="auto"/>
        <w:left w:val="none" w:sz="0" w:space="0" w:color="auto"/>
        <w:bottom w:val="none" w:sz="0" w:space="0" w:color="auto"/>
        <w:right w:val="none" w:sz="0" w:space="0" w:color="auto"/>
      </w:divBdr>
    </w:div>
    <w:div w:id="1451629858">
      <w:bodyDiv w:val="1"/>
      <w:marLeft w:val="0"/>
      <w:marRight w:val="0"/>
      <w:marTop w:val="0"/>
      <w:marBottom w:val="0"/>
      <w:divBdr>
        <w:top w:val="none" w:sz="0" w:space="0" w:color="auto"/>
        <w:left w:val="none" w:sz="0" w:space="0" w:color="auto"/>
        <w:bottom w:val="none" w:sz="0" w:space="0" w:color="auto"/>
        <w:right w:val="none" w:sz="0" w:space="0" w:color="auto"/>
      </w:divBdr>
    </w:div>
    <w:div w:id="1528178749">
      <w:bodyDiv w:val="1"/>
      <w:marLeft w:val="0"/>
      <w:marRight w:val="0"/>
      <w:marTop w:val="0"/>
      <w:marBottom w:val="0"/>
      <w:divBdr>
        <w:top w:val="none" w:sz="0" w:space="0" w:color="auto"/>
        <w:left w:val="none" w:sz="0" w:space="0" w:color="auto"/>
        <w:bottom w:val="none" w:sz="0" w:space="0" w:color="auto"/>
        <w:right w:val="none" w:sz="0" w:space="0" w:color="auto"/>
      </w:divBdr>
    </w:div>
    <w:div w:id="1543327892">
      <w:bodyDiv w:val="1"/>
      <w:marLeft w:val="0"/>
      <w:marRight w:val="0"/>
      <w:marTop w:val="0"/>
      <w:marBottom w:val="0"/>
      <w:divBdr>
        <w:top w:val="none" w:sz="0" w:space="0" w:color="auto"/>
        <w:left w:val="none" w:sz="0" w:space="0" w:color="auto"/>
        <w:bottom w:val="none" w:sz="0" w:space="0" w:color="auto"/>
        <w:right w:val="none" w:sz="0" w:space="0" w:color="auto"/>
      </w:divBdr>
    </w:div>
    <w:div w:id="1596328223">
      <w:bodyDiv w:val="1"/>
      <w:marLeft w:val="0"/>
      <w:marRight w:val="0"/>
      <w:marTop w:val="0"/>
      <w:marBottom w:val="0"/>
      <w:divBdr>
        <w:top w:val="none" w:sz="0" w:space="0" w:color="auto"/>
        <w:left w:val="none" w:sz="0" w:space="0" w:color="auto"/>
        <w:bottom w:val="none" w:sz="0" w:space="0" w:color="auto"/>
        <w:right w:val="none" w:sz="0" w:space="0" w:color="auto"/>
      </w:divBdr>
    </w:div>
    <w:div w:id="17507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486</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2024-02-20T05:27:00Z</dcterms:created>
  <dcterms:modified xsi:type="dcterms:W3CDTF">2024-11-20T03:39:00Z</dcterms:modified>
</cp:coreProperties>
</file>