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CD" w:rsidRPr="006627D0" w:rsidRDefault="005527CD" w:rsidP="005527CD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627D0">
        <w:rPr>
          <w:sz w:val="24"/>
          <w:szCs w:val="24"/>
        </w:rPr>
        <w:t>СОВЕТ</w:t>
      </w:r>
    </w:p>
    <w:p w:rsidR="005527CD" w:rsidRPr="006627D0" w:rsidRDefault="005527CD" w:rsidP="005527CD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627D0">
        <w:rPr>
          <w:sz w:val="24"/>
          <w:szCs w:val="24"/>
        </w:rPr>
        <w:t>ОРЕХОВСКОГО СЕЛЬСКОГО ПОСЕЛЕНИЯ</w:t>
      </w:r>
    </w:p>
    <w:p w:rsidR="005527CD" w:rsidRPr="006627D0" w:rsidRDefault="005527CD" w:rsidP="005527CD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627D0">
        <w:rPr>
          <w:sz w:val="24"/>
          <w:szCs w:val="24"/>
        </w:rPr>
        <w:t>УСТЬ-ИШИМСКОГО МУНИЦИПАЛЬНОГО РАЙОНА</w:t>
      </w:r>
    </w:p>
    <w:p w:rsidR="005527CD" w:rsidRPr="006627D0" w:rsidRDefault="005527CD" w:rsidP="005527CD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627D0">
        <w:rPr>
          <w:sz w:val="24"/>
          <w:szCs w:val="24"/>
        </w:rPr>
        <w:t>ОМСКОЙ ОБЛАСТИ</w:t>
      </w:r>
    </w:p>
    <w:p w:rsidR="005527CD" w:rsidRPr="006627D0" w:rsidRDefault="005527CD" w:rsidP="005527CD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527CD" w:rsidRPr="006627D0" w:rsidRDefault="005527CD" w:rsidP="005527CD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627D0">
        <w:rPr>
          <w:sz w:val="24"/>
          <w:szCs w:val="24"/>
        </w:rPr>
        <w:t>РЕШЕНИЕ</w:t>
      </w:r>
    </w:p>
    <w:p w:rsidR="005527CD" w:rsidRPr="006627D0" w:rsidRDefault="005527CD" w:rsidP="005527CD">
      <w:pPr>
        <w:pStyle w:val="ConsTitle"/>
        <w:widowControl/>
        <w:ind w:right="0"/>
        <w:jc w:val="center"/>
        <w:outlineLvl w:val="0"/>
        <w:rPr>
          <w:b w:val="0"/>
          <w:sz w:val="24"/>
          <w:szCs w:val="24"/>
        </w:rPr>
      </w:pPr>
    </w:p>
    <w:p w:rsidR="005527CD" w:rsidRPr="006627D0" w:rsidRDefault="005527CD" w:rsidP="005527CD">
      <w:pPr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>29.04.2025 года                                                                                                     № 194</w:t>
      </w:r>
    </w:p>
    <w:p w:rsidR="005527CD" w:rsidRPr="006627D0" w:rsidRDefault="005527CD" w:rsidP="005527CD">
      <w:pPr>
        <w:jc w:val="center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>с. Орехово</w:t>
      </w:r>
    </w:p>
    <w:p w:rsidR="005527CD" w:rsidRPr="006627D0" w:rsidRDefault="005527CD" w:rsidP="005527CD">
      <w:pPr>
        <w:pStyle w:val="a3"/>
        <w:jc w:val="both"/>
        <w:rPr>
          <w:rFonts w:ascii="Arial" w:hAnsi="Arial" w:cs="Arial"/>
        </w:rPr>
      </w:pPr>
    </w:p>
    <w:p w:rsidR="005527CD" w:rsidRPr="006627D0" w:rsidRDefault="005527CD" w:rsidP="005527CD">
      <w:pPr>
        <w:pStyle w:val="a3"/>
        <w:jc w:val="center"/>
        <w:rPr>
          <w:rFonts w:ascii="Arial" w:hAnsi="Arial" w:cs="Arial"/>
        </w:rPr>
      </w:pPr>
      <w:r w:rsidRPr="006627D0">
        <w:rPr>
          <w:rFonts w:ascii="Arial" w:hAnsi="Arial" w:cs="Arial"/>
        </w:rPr>
        <w:t>О внесении изменений и дополнений в решение</w:t>
      </w:r>
    </w:p>
    <w:p w:rsidR="005527CD" w:rsidRPr="006627D0" w:rsidRDefault="005527CD" w:rsidP="005527CD">
      <w:pPr>
        <w:pStyle w:val="a3"/>
        <w:jc w:val="center"/>
        <w:rPr>
          <w:rFonts w:ascii="Arial" w:hAnsi="Arial" w:cs="Arial"/>
        </w:rPr>
      </w:pPr>
      <w:r w:rsidRPr="006627D0">
        <w:rPr>
          <w:rFonts w:ascii="Arial" w:hAnsi="Arial" w:cs="Arial"/>
        </w:rPr>
        <w:t xml:space="preserve"> Совета </w:t>
      </w:r>
      <w:proofErr w:type="spellStart"/>
      <w:r w:rsidRPr="006627D0">
        <w:rPr>
          <w:rFonts w:ascii="Arial" w:hAnsi="Arial" w:cs="Arial"/>
        </w:rPr>
        <w:t>Ореховского</w:t>
      </w:r>
      <w:proofErr w:type="spellEnd"/>
      <w:r w:rsidRPr="006627D0">
        <w:rPr>
          <w:rFonts w:ascii="Arial" w:hAnsi="Arial" w:cs="Arial"/>
        </w:rPr>
        <w:t xml:space="preserve"> сельского поселения </w:t>
      </w:r>
    </w:p>
    <w:p w:rsidR="005527CD" w:rsidRPr="006627D0" w:rsidRDefault="005527CD" w:rsidP="005527CD">
      <w:pPr>
        <w:pStyle w:val="a3"/>
        <w:jc w:val="center"/>
        <w:rPr>
          <w:rFonts w:ascii="Arial" w:hAnsi="Arial" w:cs="Arial"/>
        </w:rPr>
      </w:pPr>
      <w:proofErr w:type="spellStart"/>
      <w:r w:rsidRPr="006627D0">
        <w:rPr>
          <w:rFonts w:ascii="Arial" w:hAnsi="Arial" w:cs="Arial"/>
        </w:rPr>
        <w:t>Усть-Ишимского</w:t>
      </w:r>
      <w:proofErr w:type="spellEnd"/>
      <w:r w:rsidRPr="006627D0">
        <w:rPr>
          <w:rFonts w:ascii="Arial" w:hAnsi="Arial" w:cs="Arial"/>
        </w:rPr>
        <w:t xml:space="preserve"> муниципального района Омской области</w:t>
      </w:r>
    </w:p>
    <w:p w:rsidR="005527CD" w:rsidRPr="006627D0" w:rsidRDefault="005527CD" w:rsidP="005527CD">
      <w:pPr>
        <w:pStyle w:val="a3"/>
        <w:jc w:val="center"/>
        <w:rPr>
          <w:rFonts w:ascii="Arial" w:hAnsi="Arial" w:cs="Arial"/>
        </w:rPr>
      </w:pPr>
      <w:r w:rsidRPr="006627D0">
        <w:rPr>
          <w:rFonts w:ascii="Arial" w:hAnsi="Arial" w:cs="Arial"/>
        </w:rPr>
        <w:t xml:space="preserve"> от 20.11.2019 № 163 «Об установлении земельного налога на территории </w:t>
      </w:r>
      <w:proofErr w:type="spellStart"/>
      <w:r w:rsidRPr="006627D0">
        <w:rPr>
          <w:rFonts w:ascii="Arial" w:hAnsi="Arial" w:cs="Arial"/>
        </w:rPr>
        <w:t>Ореховского</w:t>
      </w:r>
      <w:proofErr w:type="spellEnd"/>
      <w:r w:rsidRPr="006627D0">
        <w:rPr>
          <w:rFonts w:ascii="Arial" w:hAnsi="Arial" w:cs="Arial"/>
        </w:rPr>
        <w:t xml:space="preserve"> сельского поселения </w:t>
      </w:r>
      <w:proofErr w:type="spellStart"/>
      <w:r w:rsidRPr="006627D0">
        <w:rPr>
          <w:rFonts w:ascii="Arial" w:hAnsi="Arial" w:cs="Arial"/>
        </w:rPr>
        <w:t>Усть-Ишимского</w:t>
      </w:r>
      <w:proofErr w:type="spellEnd"/>
      <w:r w:rsidRPr="006627D0">
        <w:rPr>
          <w:rFonts w:ascii="Arial" w:hAnsi="Arial" w:cs="Arial"/>
        </w:rPr>
        <w:t xml:space="preserve"> муниципального района Омской области»</w:t>
      </w:r>
    </w:p>
    <w:p w:rsidR="005527CD" w:rsidRPr="006627D0" w:rsidRDefault="005527CD" w:rsidP="005527CD">
      <w:pPr>
        <w:pStyle w:val="a3"/>
        <w:jc w:val="both"/>
        <w:rPr>
          <w:rFonts w:ascii="Arial" w:hAnsi="Arial" w:cs="Arial"/>
        </w:rPr>
      </w:pPr>
    </w:p>
    <w:p w:rsidR="005527CD" w:rsidRPr="006627D0" w:rsidRDefault="005527CD" w:rsidP="005527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6627D0">
        <w:rPr>
          <w:rFonts w:ascii="Arial" w:hAnsi="Arial" w:cs="Arial"/>
          <w:sz w:val="24"/>
          <w:szCs w:val="24"/>
        </w:rPr>
        <w:t>ч</w:t>
      </w:r>
      <w:proofErr w:type="gramEnd"/>
      <w:r w:rsidRPr="006627D0">
        <w:rPr>
          <w:rFonts w:ascii="Arial" w:hAnsi="Arial" w:cs="Arial"/>
          <w:sz w:val="24"/>
          <w:szCs w:val="24"/>
        </w:rPr>
        <w:t xml:space="preserve">.2 ст.387; с ч. 1 ст.394 Налогового кодекса Российской Федерации, Уставом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627D0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627D0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муниципального района Омской области решил:</w:t>
      </w:r>
    </w:p>
    <w:p w:rsidR="005527CD" w:rsidRPr="006627D0" w:rsidRDefault="005527CD" w:rsidP="005527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 от 20.11.2019 № 163 «Об установлении на территории земельного налога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627D0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муниципального района Омской области» следующие изменения:</w:t>
      </w:r>
    </w:p>
    <w:p w:rsidR="005527CD" w:rsidRPr="006627D0" w:rsidRDefault="005527CD" w:rsidP="00552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7CD" w:rsidRPr="006627D0" w:rsidRDefault="005527CD" w:rsidP="005527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6627D0">
        <w:rPr>
          <w:rFonts w:ascii="Arial" w:hAnsi="Arial" w:cs="Arial"/>
          <w:sz w:val="24"/>
          <w:szCs w:val="24"/>
        </w:rPr>
        <w:t>абз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. 3 ч.2.1решения  изложить в новой редакции: </w:t>
      </w:r>
    </w:p>
    <w:p w:rsidR="005527CD" w:rsidRPr="006627D0" w:rsidRDefault="005527CD" w:rsidP="005527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6627D0">
        <w:rPr>
          <w:rFonts w:ascii="Arial" w:hAnsi="Arial" w:cs="Arial"/>
          <w:sz w:val="24"/>
          <w:szCs w:val="24"/>
        </w:rPr>
        <w:t>- занятых,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627D0">
        <w:rPr>
          <w:rFonts w:ascii="Arial" w:hAnsi="Arial" w:cs="Arial"/>
          <w:sz w:val="24"/>
          <w:szCs w:val="24"/>
        </w:rPr>
        <w:t xml:space="preserve">, кадастровая стоимость </w:t>
      </w:r>
      <w:proofErr w:type="gramStart"/>
      <w:r w:rsidRPr="006627D0">
        <w:rPr>
          <w:rFonts w:ascii="Arial" w:hAnsi="Arial" w:cs="Arial"/>
          <w:sz w:val="24"/>
          <w:szCs w:val="24"/>
        </w:rPr>
        <w:t>каждого</w:t>
      </w:r>
      <w:proofErr w:type="gramEnd"/>
      <w:r w:rsidRPr="006627D0">
        <w:rPr>
          <w:rFonts w:ascii="Arial" w:hAnsi="Arial" w:cs="Arial"/>
          <w:sz w:val="24"/>
          <w:szCs w:val="24"/>
        </w:rPr>
        <w:t xml:space="preserve"> из которых превышает 300 миллионов рублей;</w:t>
      </w:r>
    </w:p>
    <w:p w:rsidR="005527CD" w:rsidRPr="006627D0" w:rsidRDefault="005527CD" w:rsidP="005527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527CD" w:rsidRPr="006627D0" w:rsidRDefault="005527CD" w:rsidP="00552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6627D0">
        <w:rPr>
          <w:rFonts w:ascii="Arial" w:hAnsi="Arial" w:cs="Arial"/>
          <w:sz w:val="24"/>
          <w:szCs w:val="24"/>
        </w:rPr>
        <w:t>абз</w:t>
      </w:r>
      <w:proofErr w:type="spellEnd"/>
      <w:r w:rsidRPr="006627D0">
        <w:rPr>
          <w:rFonts w:ascii="Arial" w:hAnsi="Arial" w:cs="Arial"/>
          <w:sz w:val="24"/>
          <w:szCs w:val="24"/>
        </w:rPr>
        <w:t>. 5 ч. 2.1 решения в новой редакции:</w:t>
      </w:r>
    </w:p>
    <w:p w:rsidR="005527CD" w:rsidRPr="006627D0" w:rsidRDefault="005527CD" w:rsidP="005527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6627D0">
        <w:rPr>
          <w:rFonts w:ascii="Arial" w:hAnsi="Arial" w:cs="Arial"/>
          <w:sz w:val="24"/>
          <w:szCs w:val="24"/>
        </w:rPr>
        <w:t>- не используемых,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6627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27D0">
        <w:rPr>
          <w:rFonts w:ascii="Arial" w:hAnsi="Arial" w:cs="Arial"/>
          <w:sz w:val="24"/>
          <w:szCs w:val="24"/>
        </w:rPr>
        <w:t>каждого</w:t>
      </w:r>
      <w:proofErr w:type="gramEnd"/>
      <w:r w:rsidRPr="006627D0">
        <w:rPr>
          <w:rFonts w:ascii="Arial" w:hAnsi="Arial" w:cs="Arial"/>
          <w:sz w:val="24"/>
          <w:szCs w:val="24"/>
        </w:rPr>
        <w:t xml:space="preserve"> из которых превышает 300 миллионов рублей;</w:t>
      </w:r>
    </w:p>
    <w:p w:rsidR="005527CD" w:rsidRPr="006627D0" w:rsidRDefault="005527CD" w:rsidP="005527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527CD" w:rsidRPr="006627D0" w:rsidRDefault="005527CD" w:rsidP="005527C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2. </w:t>
      </w:r>
      <w:r w:rsidRPr="006627D0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627D0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муниципального района Омской области «Муниципальный вестник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поселения» и обнародовать на официальном сайте </w:t>
      </w:r>
      <w:proofErr w:type="spellStart"/>
      <w:r w:rsidRPr="006627D0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627D0">
        <w:rPr>
          <w:rFonts w:ascii="Arial" w:hAnsi="Arial" w:cs="Arial"/>
          <w:sz w:val="24"/>
          <w:szCs w:val="24"/>
        </w:rPr>
        <w:t>Усть-Ишимского</w:t>
      </w:r>
      <w:proofErr w:type="spellEnd"/>
      <w:r w:rsidRPr="006627D0">
        <w:rPr>
          <w:rFonts w:ascii="Arial" w:hAnsi="Arial" w:cs="Arial"/>
          <w:sz w:val="24"/>
          <w:szCs w:val="24"/>
        </w:rPr>
        <w:t xml:space="preserve"> муниципального района Омской области http://ustishim.omskportal.ru/.</w:t>
      </w:r>
    </w:p>
    <w:p w:rsidR="005527CD" w:rsidRPr="006627D0" w:rsidRDefault="005527CD" w:rsidP="005527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7D0">
        <w:rPr>
          <w:rFonts w:ascii="Arial" w:hAnsi="Arial" w:cs="Arial"/>
          <w:sz w:val="24"/>
          <w:szCs w:val="24"/>
        </w:rPr>
        <w:t>Контроль над  исполнением настоящего решения оставляю за собой.</w:t>
      </w:r>
    </w:p>
    <w:p w:rsidR="005527CD" w:rsidRPr="006627D0" w:rsidRDefault="005527CD" w:rsidP="005527CD">
      <w:pPr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527CD" w:rsidRPr="006627D0" w:rsidRDefault="005527CD" w:rsidP="005527CD">
      <w:pPr>
        <w:pStyle w:val="a3"/>
        <w:ind w:firstLine="709"/>
        <w:jc w:val="both"/>
        <w:rPr>
          <w:rFonts w:ascii="Arial" w:hAnsi="Arial" w:cs="Arial"/>
        </w:rPr>
      </w:pPr>
    </w:p>
    <w:p w:rsidR="005527CD" w:rsidRPr="006627D0" w:rsidRDefault="005527CD" w:rsidP="005527CD">
      <w:pPr>
        <w:pStyle w:val="a3"/>
        <w:ind w:firstLine="709"/>
        <w:jc w:val="both"/>
        <w:rPr>
          <w:rFonts w:ascii="Arial" w:hAnsi="Arial" w:cs="Arial"/>
        </w:rPr>
      </w:pPr>
      <w:r w:rsidRPr="006627D0">
        <w:rPr>
          <w:rFonts w:ascii="Arial" w:hAnsi="Arial" w:cs="Arial"/>
        </w:rPr>
        <w:t xml:space="preserve">Глава сельского поселения                                                   Н.В. </w:t>
      </w:r>
      <w:proofErr w:type="spellStart"/>
      <w:r w:rsidRPr="006627D0">
        <w:rPr>
          <w:rFonts w:ascii="Arial" w:hAnsi="Arial" w:cs="Arial"/>
        </w:rPr>
        <w:t>Глаженко</w:t>
      </w:r>
      <w:proofErr w:type="spellEnd"/>
    </w:p>
    <w:p w:rsidR="001D69FF" w:rsidRDefault="001D69FF"/>
    <w:sectPr w:rsidR="001D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2388"/>
    <w:multiLevelType w:val="hybridMultilevel"/>
    <w:tmpl w:val="39386178"/>
    <w:lvl w:ilvl="0" w:tplc="76C4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45161"/>
    <w:multiLevelType w:val="hybridMultilevel"/>
    <w:tmpl w:val="8CB6AC26"/>
    <w:lvl w:ilvl="0" w:tplc="6AACBA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7CD"/>
    <w:rsid w:val="001D69FF"/>
    <w:rsid w:val="0055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527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527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2025-04-30T06:02:00Z</dcterms:created>
  <dcterms:modified xsi:type="dcterms:W3CDTF">2025-04-30T06:02:00Z</dcterms:modified>
</cp:coreProperties>
</file>